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8A" w:rsidRDefault="0074072E">
      <w:pPr>
        <w:jc w:val="both"/>
        <w:rPr>
          <w:rFonts w:ascii="Arial" w:hAnsi="Arial"/>
          <w:sz w:val="22"/>
        </w:rPr>
      </w:pPr>
      <w:r w:rsidRPr="00894936">
        <w:rPr>
          <w:rFonts w:ascii="Euclid Circular A" w:hAnsi="Euclid Circular A"/>
          <w:noProof/>
        </w:rPr>
        <mc:AlternateContent>
          <mc:Choice Requires="wps">
            <w:drawing>
              <wp:anchor distT="0" distB="0" distL="114300" distR="114300" simplePos="0" relativeHeight="251671040" behindDoc="0" locked="1" layoutInCell="1" allowOverlap="1" wp14:anchorId="0B038A87" wp14:editId="21E6074E">
                <wp:simplePos x="0" y="0"/>
                <wp:positionH relativeFrom="page">
                  <wp:posOffset>5739130</wp:posOffset>
                </wp:positionH>
                <wp:positionV relativeFrom="page">
                  <wp:posOffset>3177540</wp:posOffset>
                </wp:positionV>
                <wp:extent cx="1440180" cy="2768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4072E" w:rsidRPr="00894936" w:rsidRDefault="0074072E" w:rsidP="0074072E">
                            <w:pPr>
                              <w:spacing w:line="180" w:lineRule="exact"/>
                              <w:jc w:val="right"/>
                              <w:rPr>
                                <w:rFonts w:ascii="Euclid Circular A" w:hAnsi="Euclid Circular A"/>
                                <w:color w:val="595959" w:themeColor="text1" w:themeTint="A6"/>
                                <w:sz w:val="15"/>
                                <w:szCs w:val="15"/>
                              </w:rPr>
                            </w:pPr>
                            <w:r w:rsidRPr="00894936">
                              <w:rPr>
                                <w:rFonts w:ascii="Euclid Circular A" w:hAnsi="Euclid Circular A"/>
                                <w:color w:val="595959" w:themeColor="text1" w:themeTint="A6"/>
                                <w:sz w:val="15"/>
                                <w:szCs w:val="15"/>
                              </w:rPr>
                              <w:t xml:space="preserve">Pirmasens, </w:t>
                            </w:r>
                            <w:r>
                              <w:rPr>
                                <w:rFonts w:ascii="Euclid Circular A" w:hAnsi="Euclid Circular A"/>
                                <w:color w:val="595959" w:themeColor="text1" w:themeTint="A6"/>
                                <w:sz w:val="15"/>
                                <w:szCs w:val="15"/>
                              </w:rPr>
                              <w:t>19</w:t>
                            </w:r>
                            <w:r w:rsidRPr="00894936">
                              <w:rPr>
                                <w:rFonts w:ascii="Euclid Circular A" w:hAnsi="Euclid Circular A"/>
                                <w:color w:val="595959" w:themeColor="text1" w:themeTint="A6"/>
                                <w:sz w:val="15"/>
                                <w:szCs w:val="15"/>
                              </w:rPr>
                              <w:t>.0</w:t>
                            </w:r>
                            <w:r>
                              <w:rPr>
                                <w:rFonts w:ascii="Euclid Circular A" w:hAnsi="Euclid Circular A"/>
                                <w:color w:val="595959" w:themeColor="text1" w:themeTint="A6"/>
                                <w:sz w:val="15"/>
                                <w:szCs w:val="15"/>
                              </w:rPr>
                              <w:t>9</w:t>
                            </w:r>
                            <w:r w:rsidRPr="00894936">
                              <w:rPr>
                                <w:rFonts w:ascii="Euclid Circular A" w:hAnsi="Euclid Circular A"/>
                                <w:color w:val="595959" w:themeColor="text1" w:themeTint="A6"/>
                                <w:sz w:val="15"/>
                                <w:szCs w:val="15"/>
                              </w:rPr>
                              <w:t>.202</w:t>
                            </w:r>
                            <w:r>
                              <w:rPr>
                                <w:rFonts w:ascii="Euclid Circular A" w:hAnsi="Euclid Circular A"/>
                                <w:color w:val="595959" w:themeColor="text1" w:themeTint="A6"/>
                                <w:sz w:val="15"/>
                                <w:szCs w:val="15"/>
                              </w:rPr>
                              <w:t>2</w:t>
                            </w:r>
                          </w:p>
                          <w:p w:rsidR="0074072E" w:rsidRPr="000A438A" w:rsidRDefault="0074072E" w:rsidP="0074072E">
                            <w:pPr>
                              <w:jc w:val="right"/>
                              <w:rPr>
                                <w:rFonts w:ascii="Univers 45 Light" w:hAnsi="Univers 45 Light"/>
                                <w:sz w:val="15"/>
                                <w:szCs w:val="15"/>
                              </w:rPr>
                            </w:pPr>
                          </w:p>
                          <w:p w:rsidR="0074072E" w:rsidRPr="000A438A" w:rsidRDefault="0074072E" w:rsidP="0074072E">
                            <w:pPr>
                              <w:jc w:val="right"/>
                              <w:rPr>
                                <w:rFonts w:ascii="Univers 45 Light" w:hAnsi="Univers 45 Light"/>
                                <w:sz w:val="15"/>
                                <w:szCs w:val="15"/>
                              </w:rPr>
                            </w:pPr>
                          </w:p>
                          <w:p w:rsidR="0074072E" w:rsidRPr="000A438A" w:rsidRDefault="0074072E" w:rsidP="0074072E">
                            <w:pPr>
                              <w:spacing w:line="180" w:lineRule="exact"/>
                              <w:jc w:val="right"/>
                              <w:rPr>
                                <w:rFonts w:ascii="Univers 45 Light" w:hAnsi="Univers 45 Light"/>
                                <w:sz w:val="15"/>
                                <w:szCs w:val="15"/>
                              </w:rPr>
                            </w:pPr>
                          </w:p>
                          <w:p w:rsidR="0074072E" w:rsidRPr="000A438A" w:rsidRDefault="0074072E" w:rsidP="0074072E">
                            <w:pPr>
                              <w:spacing w:line="180" w:lineRule="exact"/>
                              <w:jc w:val="right"/>
                              <w:rPr>
                                <w:rFonts w:ascii="Univers 45 Light" w:hAnsi="Univers 45 Light"/>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8A87" id="_x0000_t202" coordsize="21600,21600" o:spt="202" path="m,l,21600r21600,l21600,xe">
                <v:stroke joinstyle="miter"/>
                <v:path gradientshapeok="t" o:connecttype="rect"/>
              </v:shapetype>
              <v:shape id="Text Box 4" o:spid="_x0000_s1026" type="#_x0000_t202" style="position:absolute;left:0;text-align:left;margin-left:451.9pt;margin-top:250.2pt;width:113.4pt;height:21.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" filled="f" stroked="f" strokecolor="white">
                <v:textbox inset="0,0,0,0">
                  <w:txbxContent>
                    <w:p w:rsidR="0074072E" w:rsidRPr="00894936" w:rsidRDefault="0074072E" w:rsidP="0074072E">
                      <w:pPr>
                        <w:spacing w:line="180" w:lineRule="exact"/>
                        <w:jc w:val="right"/>
                        <w:rPr>
                          <w:rFonts w:ascii="Euclid Circular A" w:hAnsi="Euclid Circular A"/>
                          <w:color w:val="595959" w:themeColor="text1" w:themeTint="A6"/>
                          <w:sz w:val="15"/>
                          <w:szCs w:val="15"/>
                        </w:rPr>
                      </w:pPr>
                      <w:r w:rsidRPr="00894936">
                        <w:rPr>
                          <w:rFonts w:ascii="Euclid Circular A" w:hAnsi="Euclid Circular A"/>
                          <w:color w:val="595959" w:themeColor="text1" w:themeTint="A6"/>
                          <w:sz w:val="15"/>
                          <w:szCs w:val="15"/>
                        </w:rPr>
                        <w:t xml:space="preserve">Pirmasens, </w:t>
                      </w:r>
                      <w:r>
                        <w:rPr>
                          <w:rFonts w:ascii="Euclid Circular A" w:hAnsi="Euclid Circular A"/>
                          <w:color w:val="595959" w:themeColor="text1" w:themeTint="A6"/>
                          <w:sz w:val="15"/>
                          <w:szCs w:val="15"/>
                        </w:rPr>
                        <w:t>19</w:t>
                      </w:r>
                      <w:r w:rsidRPr="00894936">
                        <w:rPr>
                          <w:rFonts w:ascii="Euclid Circular A" w:hAnsi="Euclid Circular A"/>
                          <w:color w:val="595959" w:themeColor="text1" w:themeTint="A6"/>
                          <w:sz w:val="15"/>
                          <w:szCs w:val="15"/>
                        </w:rPr>
                        <w:t>.0</w:t>
                      </w:r>
                      <w:r>
                        <w:rPr>
                          <w:rFonts w:ascii="Euclid Circular A" w:hAnsi="Euclid Circular A"/>
                          <w:color w:val="595959" w:themeColor="text1" w:themeTint="A6"/>
                          <w:sz w:val="15"/>
                          <w:szCs w:val="15"/>
                        </w:rPr>
                        <w:t>9</w:t>
                      </w:r>
                      <w:r w:rsidRPr="00894936">
                        <w:rPr>
                          <w:rFonts w:ascii="Euclid Circular A" w:hAnsi="Euclid Circular A"/>
                          <w:color w:val="595959" w:themeColor="text1" w:themeTint="A6"/>
                          <w:sz w:val="15"/>
                          <w:szCs w:val="15"/>
                        </w:rPr>
                        <w:t>.202</w:t>
                      </w:r>
                      <w:r>
                        <w:rPr>
                          <w:rFonts w:ascii="Euclid Circular A" w:hAnsi="Euclid Circular A"/>
                          <w:color w:val="595959" w:themeColor="text1" w:themeTint="A6"/>
                          <w:sz w:val="15"/>
                          <w:szCs w:val="15"/>
                        </w:rPr>
                        <w:t>2</w:t>
                      </w:r>
                    </w:p>
                    <w:p w:rsidR="0074072E" w:rsidRPr="000A438A" w:rsidRDefault="0074072E" w:rsidP="0074072E">
                      <w:pPr>
                        <w:jc w:val="right"/>
                        <w:rPr>
                          <w:rFonts w:ascii="Univers 45 Light" w:hAnsi="Univers 45 Light"/>
                          <w:sz w:val="15"/>
                          <w:szCs w:val="15"/>
                        </w:rPr>
                      </w:pPr>
                    </w:p>
                    <w:p w:rsidR="0074072E" w:rsidRPr="000A438A" w:rsidRDefault="0074072E" w:rsidP="0074072E">
                      <w:pPr>
                        <w:jc w:val="right"/>
                        <w:rPr>
                          <w:rFonts w:ascii="Univers 45 Light" w:hAnsi="Univers 45 Light"/>
                          <w:sz w:val="15"/>
                          <w:szCs w:val="15"/>
                        </w:rPr>
                      </w:pPr>
                    </w:p>
                    <w:p w:rsidR="0074072E" w:rsidRPr="000A438A" w:rsidRDefault="0074072E" w:rsidP="0074072E">
                      <w:pPr>
                        <w:spacing w:line="180" w:lineRule="exact"/>
                        <w:jc w:val="right"/>
                        <w:rPr>
                          <w:rFonts w:ascii="Univers 45 Light" w:hAnsi="Univers 45 Light"/>
                          <w:sz w:val="15"/>
                          <w:szCs w:val="15"/>
                        </w:rPr>
                      </w:pPr>
                    </w:p>
                    <w:p w:rsidR="0074072E" w:rsidRPr="000A438A" w:rsidRDefault="0074072E" w:rsidP="0074072E">
                      <w:pPr>
                        <w:spacing w:line="180" w:lineRule="exact"/>
                        <w:jc w:val="right"/>
                        <w:rPr>
                          <w:rFonts w:ascii="Univers 45 Light" w:hAnsi="Univers 45 Light"/>
                          <w:sz w:val="15"/>
                          <w:szCs w:val="15"/>
                        </w:rPr>
                      </w:pPr>
                    </w:p>
                  </w:txbxContent>
                </v:textbox>
                <w10:wrap anchorx="page" anchory="page"/>
                <w10:anchorlock/>
              </v:shape>
            </w:pict>
          </mc:Fallback>
        </mc:AlternateContent>
      </w:r>
      <w:r w:rsidR="000E268C" w:rsidRPr="000E268C">
        <w:rPr>
          <w:rFonts w:ascii="Arial" w:hAnsi="Arial"/>
          <w:noProof/>
          <w:sz w:val="21"/>
          <w:szCs w:val="21"/>
        </w:rPr>
        <mc:AlternateContent>
          <mc:Choice Requires="wps">
            <w:drawing>
              <wp:anchor distT="0" distB="0" distL="114300" distR="114300" simplePos="0" relativeHeight="251663872" behindDoc="0" locked="0" layoutInCell="1" allowOverlap="1" wp14:anchorId="2DC11298" wp14:editId="62F31361">
                <wp:simplePos x="0" y="0"/>
                <wp:positionH relativeFrom="column">
                  <wp:posOffset>-103073</wp:posOffset>
                </wp:positionH>
                <wp:positionV relativeFrom="paragraph">
                  <wp:posOffset>129209</wp:posOffset>
                </wp:positionV>
                <wp:extent cx="2728800" cy="141914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800" cy="1419149"/>
                        </a:xfrm>
                        <a:prstGeom prst="rect">
                          <a:avLst/>
                        </a:prstGeom>
                        <a:noFill/>
                        <a:ln w="9525">
                          <a:noFill/>
                          <a:miter lim="800000"/>
                          <a:headEnd/>
                          <a:tailEnd/>
                        </a:ln>
                      </wps:spPr>
                      <wps:txbx>
                        <w:txbxContent>
                          <w:p w:rsidR="00524DA6" w:rsidRDefault="00524DA6">
                            <w:pPr>
                              <w:rPr>
                                <w:rFonts w:ascii="Euclid Circular A Bold" w:hAnsi="Euclid Circular A Bold"/>
                                <w:color w:val="595959" w:themeColor="text1" w:themeTint="A6"/>
                              </w:rPr>
                            </w:pPr>
                            <w:r>
                              <w:rPr>
                                <w:rFonts w:ascii="Euclid Circular A Bold" w:hAnsi="Euclid Circular A Bold"/>
                                <w:color w:val="595959" w:themeColor="text1" w:themeTint="A6"/>
                              </w:rPr>
                              <w:t>Empfänger</w:t>
                            </w:r>
                          </w:p>
                          <w:p w:rsidR="00524DA6" w:rsidRDefault="00524DA6">
                            <w:pPr>
                              <w:rPr>
                                <w:rFonts w:ascii="Euclid Circular A" w:hAnsi="Euclid Circular A"/>
                                <w:color w:val="595959" w:themeColor="text1" w:themeTint="A6"/>
                              </w:rPr>
                            </w:pPr>
                            <w:r>
                              <w:rPr>
                                <w:rFonts w:ascii="Euclid Circular A" w:hAnsi="Euclid Circular A"/>
                                <w:color w:val="595959" w:themeColor="text1" w:themeTint="A6"/>
                              </w:rPr>
                              <w:t>Empfänger</w:t>
                            </w:r>
                            <w:r w:rsidR="000E268C" w:rsidRPr="00894936">
                              <w:rPr>
                                <w:rFonts w:ascii="Euclid Circular A" w:hAnsi="Euclid Circular A"/>
                                <w:color w:val="595959" w:themeColor="text1" w:themeTint="A6"/>
                              </w:rPr>
                              <w:br/>
                            </w:r>
                            <w:proofErr w:type="spellStart"/>
                            <w:r>
                              <w:rPr>
                                <w:rFonts w:ascii="Euclid Circular A" w:hAnsi="Euclid Circular A"/>
                                <w:color w:val="595959" w:themeColor="text1" w:themeTint="A6"/>
                              </w:rPr>
                              <w:t>Empfänger</w:t>
                            </w:r>
                            <w:proofErr w:type="spellEnd"/>
                          </w:p>
                          <w:p w:rsidR="000E268C" w:rsidRPr="00894936" w:rsidRDefault="00524DA6">
                            <w:pPr>
                              <w:rPr>
                                <w:rFonts w:ascii="Euclid Circular A" w:hAnsi="Euclid Circular A"/>
                                <w:color w:val="595959" w:themeColor="text1" w:themeTint="A6"/>
                              </w:rPr>
                            </w:pPr>
                            <w:r>
                              <w:rPr>
                                <w:rFonts w:ascii="Euclid Circular A" w:hAnsi="Euclid Circular A"/>
                                <w:color w:val="595959" w:themeColor="text1" w:themeTint="A6"/>
                              </w:rPr>
                              <w:t xml:space="preserve"> </w:t>
                            </w:r>
                          </w:p>
                          <w:p w:rsidR="000E268C" w:rsidRPr="00894936" w:rsidRDefault="00524DA6">
                            <w:pPr>
                              <w:rPr>
                                <w:rFonts w:ascii="Euclid Circular A" w:hAnsi="Euclid Circular A"/>
                                <w:color w:val="595959" w:themeColor="text1" w:themeTint="A6"/>
                              </w:rPr>
                            </w:pPr>
                            <w:r>
                              <w:rPr>
                                <w:rFonts w:ascii="Euclid Circular A" w:hAnsi="Euclid Circular A"/>
                                <w:color w:val="595959" w:themeColor="text1" w:themeTint="A6"/>
                              </w:rPr>
                              <w:t xml:space="preserve">PLZ </w:t>
                            </w:r>
                            <w:r w:rsidR="000E268C" w:rsidRPr="00894936">
                              <w:rPr>
                                <w:rFonts w:ascii="Euclid Circular A" w:hAnsi="Euclid Circular A"/>
                                <w:color w:val="595959" w:themeColor="text1" w:themeTint="A6"/>
                              </w:rPr>
                              <w:t xml:space="preserve"> </w:t>
                            </w:r>
                            <w:r>
                              <w:rPr>
                                <w:rFonts w:ascii="Euclid Circular A" w:hAnsi="Euclid Circular A"/>
                                <w:color w:val="595959" w:themeColor="text1" w:themeTint="A6"/>
                              </w:rPr>
                              <w:t xml:space="preserve">Ort </w:t>
                            </w:r>
                            <w:r w:rsidR="000E268C" w:rsidRPr="00894936">
                              <w:rPr>
                                <w:rFonts w:ascii="Euclid Circular A" w:hAnsi="Euclid Circular A"/>
                                <w:color w:val="595959" w:themeColor="text1" w:themeTint="A6"/>
                              </w:rPr>
                              <w:br/>
                            </w:r>
                            <w:r>
                              <w:rPr>
                                <w:rFonts w:ascii="Euclid Circular A" w:hAnsi="Euclid Circular A"/>
                                <w:color w:val="595959" w:themeColor="text1" w:themeTint="A6"/>
                              </w:rPr>
                              <w:t xml:space="preserve">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11298" id="_x0000_t202" coordsize="21600,21600" o:spt="202" path="m,l,21600r21600,l21600,xe">
                <v:stroke joinstyle="miter"/>
                <v:path gradientshapeok="t" o:connecttype="rect"/>
              </v:shapetype>
              <v:shape id="Textfeld 2" o:spid="_x0000_s1026" type="#_x0000_t202" style="position:absolute;left:0;text-align:left;margin-left:-8.1pt;margin-top:10.15pt;width:214.85pt;height:11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" filled="f" stroked="f">
                <v:textbox>
                  <w:txbxContent>
                    <w:p w:rsidR="00524DA6" w:rsidRDefault="00524DA6">
                      <w:pPr>
                        <w:rPr>
                          <w:rFonts w:ascii="Euclid Circular A Bold" w:hAnsi="Euclid Circular A Bold"/>
                          <w:color w:val="595959" w:themeColor="text1" w:themeTint="A6"/>
                        </w:rPr>
                      </w:pPr>
                      <w:r>
                        <w:rPr>
                          <w:rFonts w:ascii="Euclid Circular A Bold" w:hAnsi="Euclid Circular A Bold"/>
                          <w:color w:val="595959" w:themeColor="text1" w:themeTint="A6"/>
                        </w:rPr>
                        <w:t>Empfänger</w:t>
                      </w:r>
                    </w:p>
                    <w:p w:rsidR="00524DA6" w:rsidRDefault="00524DA6">
                      <w:pPr>
                        <w:rPr>
                          <w:rFonts w:ascii="Euclid Circular A" w:hAnsi="Euclid Circular A"/>
                          <w:color w:val="595959" w:themeColor="text1" w:themeTint="A6"/>
                        </w:rPr>
                      </w:pPr>
                      <w:r>
                        <w:rPr>
                          <w:rFonts w:ascii="Euclid Circular A" w:hAnsi="Euclid Circular A"/>
                          <w:color w:val="595959" w:themeColor="text1" w:themeTint="A6"/>
                        </w:rPr>
                        <w:t>Empfänger</w:t>
                      </w:r>
                      <w:r w:rsidR="000E268C" w:rsidRPr="00894936">
                        <w:rPr>
                          <w:rFonts w:ascii="Euclid Circular A" w:hAnsi="Euclid Circular A"/>
                          <w:color w:val="595959" w:themeColor="text1" w:themeTint="A6"/>
                        </w:rPr>
                        <w:br/>
                      </w:r>
                      <w:proofErr w:type="spellStart"/>
                      <w:r>
                        <w:rPr>
                          <w:rFonts w:ascii="Euclid Circular A" w:hAnsi="Euclid Circular A"/>
                          <w:color w:val="595959" w:themeColor="text1" w:themeTint="A6"/>
                        </w:rPr>
                        <w:t>Empfänger</w:t>
                      </w:r>
                      <w:proofErr w:type="spellEnd"/>
                    </w:p>
                    <w:p w:rsidR="000E268C" w:rsidRPr="00894936" w:rsidRDefault="00524DA6">
                      <w:pPr>
                        <w:rPr>
                          <w:rFonts w:ascii="Euclid Circular A" w:hAnsi="Euclid Circular A"/>
                          <w:color w:val="595959" w:themeColor="text1" w:themeTint="A6"/>
                        </w:rPr>
                      </w:pPr>
                      <w:r>
                        <w:rPr>
                          <w:rFonts w:ascii="Euclid Circular A" w:hAnsi="Euclid Circular A"/>
                          <w:color w:val="595959" w:themeColor="text1" w:themeTint="A6"/>
                        </w:rPr>
                        <w:t xml:space="preserve"> </w:t>
                      </w:r>
                    </w:p>
                    <w:p w:rsidR="000E268C" w:rsidRPr="00894936" w:rsidRDefault="00524DA6">
                      <w:pPr>
                        <w:rPr>
                          <w:rFonts w:ascii="Euclid Circular A" w:hAnsi="Euclid Circular A"/>
                          <w:color w:val="595959" w:themeColor="text1" w:themeTint="A6"/>
                        </w:rPr>
                      </w:pPr>
                      <w:r>
                        <w:rPr>
                          <w:rFonts w:ascii="Euclid Circular A" w:hAnsi="Euclid Circular A"/>
                          <w:color w:val="595959" w:themeColor="text1" w:themeTint="A6"/>
                        </w:rPr>
                        <w:t xml:space="preserve">PLZ </w:t>
                      </w:r>
                      <w:r w:rsidR="000E268C" w:rsidRPr="00894936">
                        <w:rPr>
                          <w:rFonts w:ascii="Euclid Circular A" w:hAnsi="Euclid Circular A"/>
                          <w:color w:val="595959" w:themeColor="text1" w:themeTint="A6"/>
                        </w:rPr>
                        <w:t xml:space="preserve"> </w:t>
                      </w:r>
                      <w:r>
                        <w:rPr>
                          <w:rFonts w:ascii="Euclid Circular A" w:hAnsi="Euclid Circular A"/>
                          <w:color w:val="595959" w:themeColor="text1" w:themeTint="A6"/>
                        </w:rPr>
                        <w:t xml:space="preserve">Ort </w:t>
                      </w:r>
                      <w:r w:rsidR="000E268C" w:rsidRPr="00894936">
                        <w:rPr>
                          <w:rFonts w:ascii="Euclid Circular A" w:hAnsi="Euclid Circular A"/>
                          <w:color w:val="595959" w:themeColor="text1" w:themeTint="A6"/>
                        </w:rPr>
                        <w:br/>
                      </w:r>
                      <w:r>
                        <w:rPr>
                          <w:rFonts w:ascii="Euclid Circular A" w:hAnsi="Euclid Circular A"/>
                          <w:color w:val="595959" w:themeColor="text1" w:themeTint="A6"/>
                        </w:rPr>
                        <w:t xml:space="preserve">Land </w:t>
                      </w:r>
                    </w:p>
                  </w:txbxContent>
                </v:textbox>
              </v:shape>
            </w:pict>
          </mc:Fallback>
        </mc:AlternateContent>
      </w:r>
      <w:r w:rsidR="00631036">
        <w:rPr>
          <w:rFonts w:ascii="Arial" w:hAnsi="Arial"/>
          <w:noProof/>
          <w:sz w:val="21"/>
          <w:szCs w:val="21"/>
        </w:rPr>
        <mc:AlternateContent>
          <mc:Choice Requires="wps">
            <w:drawing>
              <wp:anchor distT="0" distB="0" distL="114300" distR="114300" simplePos="0" relativeHeight="251656704" behindDoc="0" locked="0" layoutInCell="1" allowOverlap="1" wp14:anchorId="6024DC9B" wp14:editId="01301C7A">
                <wp:simplePos x="0" y="0"/>
                <wp:positionH relativeFrom="page">
                  <wp:posOffset>4769893</wp:posOffset>
                </wp:positionH>
                <wp:positionV relativeFrom="page">
                  <wp:posOffset>1692322</wp:posOffset>
                </wp:positionV>
                <wp:extent cx="2256790" cy="1235123"/>
                <wp:effectExtent l="0" t="0" r="1016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1235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2FDF" w:rsidRPr="00894936" w:rsidRDefault="00894936" w:rsidP="009F2FDF">
                            <w:pPr>
                              <w:spacing w:line="180" w:lineRule="exact"/>
                              <w:jc w:val="right"/>
                              <w:rPr>
                                <w:rFonts w:ascii="Euclid Circular A Bold" w:hAnsi="Euclid Circular A Bold" w:cs="Arial"/>
                                <w:color w:val="595959" w:themeColor="text1" w:themeTint="A6"/>
                                <w:sz w:val="15"/>
                                <w:szCs w:val="15"/>
                              </w:rPr>
                            </w:pPr>
                            <w:r w:rsidRPr="00894936">
                              <w:rPr>
                                <w:rFonts w:ascii="Euclid Circular A Bold" w:hAnsi="Euclid Circular A Bold" w:cs="Arial"/>
                                <w:color w:val="595959" w:themeColor="text1" w:themeTint="A6"/>
                                <w:sz w:val="15"/>
                                <w:szCs w:val="15"/>
                              </w:rPr>
                              <w:t>Kömmerling</w:t>
                            </w:r>
                            <w:r w:rsidR="009F2FDF" w:rsidRPr="00894936">
                              <w:rPr>
                                <w:rFonts w:ascii="Euclid Circular A Bold" w:hAnsi="Euclid Circular A Bold" w:cs="Arial"/>
                                <w:color w:val="595959" w:themeColor="text1" w:themeTint="A6"/>
                                <w:sz w:val="15"/>
                                <w:szCs w:val="15"/>
                              </w:rPr>
                              <w:t xml:space="preserve"> </w:t>
                            </w:r>
                            <w:r w:rsidR="009F2FDF" w:rsidRPr="00894936">
                              <w:rPr>
                                <w:rFonts w:ascii="Euclid Circular A Bold" w:hAnsi="Euclid Circular A Bold" w:cs="Arial"/>
                                <w:color w:val="595959" w:themeColor="text1" w:themeTint="A6"/>
                                <w:sz w:val="15"/>
                                <w:szCs w:val="15"/>
                              </w:rPr>
                              <w:br/>
                            </w:r>
                            <w:proofErr w:type="spellStart"/>
                            <w:r w:rsidR="009F2FDF" w:rsidRPr="00894936">
                              <w:rPr>
                                <w:rFonts w:ascii="Euclid Circular A Bold" w:hAnsi="Euclid Circular A Bold" w:cs="Arial"/>
                                <w:color w:val="595959" w:themeColor="text1" w:themeTint="A6"/>
                                <w:sz w:val="15"/>
                                <w:szCs w:val="15"/>
                              </w:rPr>
                              <w:t>Better</w:t>
                            </w:r>
                            <w:proofErr w:type="spellEnd"/>
                            <w:r w:rsidR="009F2FDF" w:rsidRPr="00894936">
                              <w:rPr>
                                <w:rFonts w:ascii="Euclid Circular A Bold" w:hAnsi="Euclid Circular A Bold" w:cs="Arial"/>
                                <w:color w:val="595959" w:themeColor="text1" w:themeTint="A6"/>
                                <w:sz w:val="15"/>
                                <w:szCs w:val="15"/>
                              </w:rPr>
                              <w:t xml:space="preserve"> World Stiftung gGmbH</w:t>
                            </w:r>
                          </w:p>
                          <w:p w:rsidR="009F2FDF" w:rsidRPr="00894936" w:rsidRDefault="009F2FDF" w:rsidP="009F2FDF">
                            <w:pPr>
                              <w:spacing w:line="180" w:lineRule="exact"/>
                              <w:jc w:val="right"/>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Zweibrücker Straße 200</w:t>
                            </w: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r w:rsidRPr="00894936">
                              <w:rPr>
                                <w:rFonts w:ascii="Euclid Circular A" w:hAnsi="Euclid Circular A" w:cs="Arial"/>
                                <w:color w:val="595959" w:themeColor="text1" w:themeTint="A6"/>
                                <w:sz w:val="15"/>
                                <w:szCs w:val="15"/>
                                <w:lang w:val="pt-BR"/>
                              </w:rPr>
                              <w:t xml:space="preserve">66954 </w:t>
                            </w:r>
                            <w:proofErr w:type="spellStart"/>
                            <w:r w:rsidRPr="00894936">
                              <w:rPr>
                                <w:rFonts w:ascii="Euclid Circular A" w:hAnsi="Euclid Circular A" w:cs="Arial"/>
                                <w:color w:val="595959" w:themeColor="text1" w:themeTint="A6"/>
                                <w:sz w:val="15"/>
                                <w:szCs w:val="15"/>
                                <w:lang w:val="pt-BR"/>
                              </w:rPr>
                              <w:t>Pirmasens</w:t>
                            </w:r>
                            <w:proofErr w:type="spellEnd"/>
                            <w:r w:rsidRPr="00894936">
                              <w:rPr>
                                <w:rFonts w:ascii="Euclid Circular A" w:hAnsi="Euclid Circular A" w:cs="Arial"/>
                                <w:color w:val="595959" w:themeColor="text1" w:themeTint="A6"/>
                                <w:sz w:val="15"/>
                                <w:szCs w:val="15"/>
                                <w:lang w:val="pt-BR"/>
                              </w:rPr>
                              <w:br/>
                            </w:r>
                            <w:proofErr w:type="spellStart"/>
                            <w:r w:rsidRPr="00894936">
                              <w:rPr>
                                <w:rFonts w:ascii="Euclid Circular A" w:hAnsi="Euclid Circular A" w:cs="Arial"/>
                                <w:color w:val="595959" w:themeColor="text1" w:themeTint="A6"/>
                                <w:sz w:val="15"/>
                                <w:szCs w:val="15"/>
                                <w:lang w:val="pt-BR"/>
                              </w:rPr>
                              <w:t>Telefon</w:t>
                            </w:r>
                            <w:proofErr w:type="spellEnd"/>
                            <w:r w:rsidRPr="00894936">
                              <w:rPr>
                                <w:rFonts w:ascii="Euclid Circular A" w:hAnsi="Euclid Circular A" w:cs="Arial"/>
                                <w:color w:val="595959" w:themeColor="text1" w:themeTint="A6"/>
                                <w:sz w:val="15"/>
                                <w:szCs w:val="15"/>
                                <w:lang w:val="pt-BR"/>
                              </w:rPr>
                              <w:t xml:space="preserve"> +49 6331 56-0</w:t>
                            </w: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r w:rsidRPr="00894936">
                              <w:rPr>
                                <w:rFonts w:ascii="Euclid Circular A" w:hAnsi="Euclid Circular A" w:cs="Arial"/>
                                <w:color w:val="595959" w:themeColor="text1" w:themeTint="A6"/>
                                <w:sz w:val="15"/>
                                <w:szCs w:val="15"/>
                                <w:lang w:val="pt-BR"/>
                              </w:rPr>
                              <w:t>info@koemmerling-better-world.de</w:t>
                            </w: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r w:rsidRPr="00894936">
                              <w:rPr>
                                <w:rFonts w:ascii="Euclid Circular A" w:hAnsi="Euclid Circular A" w:cs="Arial"/>
                                <w:color w:val="595959" w:themeColor="text1" w:themeTint="A6"/>
                                <w:sz w:val="15"/>
                                <w:szCs w:val="15"/>
                                <w:lang w:val="pt-BR"/>
                              </w:rPr>
                              <w:t>www.koemmerling-better-world.de</w:t>
                            </w:r>
                          </w:p>
                          <w:p w:rsidR="009F2FDF" w:rsidRPr="00894936" w:rsidRDefault="009F2FDF" w:rsidP="009F2FDF">
                            <w:pPr>
                              <w:spacing w:line="180" w:lineRule="exact"/>
                              <w:jc w:val="right"/>
                              <w:rPr>
                                <w:rFonts w:ascii="Euclid Circular A" w:hAnsi="Euclid Circular A" w:cs="Arial"/>
                                <w:sz w:val="15"/>
                                <w:szCs w:val="15"/>
                                <w:lang w:val="pt-BR"/>
                              </w:rPr>
                            </w:pPr>
                          </w:p>
                          <w:p w:rsidR="009F2FDF" w:rsidRPr="00813726" w:rsidRDefault="009F2FDF" w:rsidP="00894936">
                            <w:pPr>
                              <w:spacing w:line="180" w:lineRule="exact"/>
                              <w:jc w:val="right"/>
                              <w:rPr>
                                <w:color w:val="F7A720"/>
                                <w:lang w:val="pt-BR"/>
                              </w:rPr>
                            </w:pPr>
                            <w:r w:rsidRPr="00813726">
                              <w:rPr>
                                <w:rFonts w:ascii="Euclid Circular A Bold" w:hAnsi="Euclid Circular A Bold" w:cs="Arial"/>
                                <w:color w:val="F7A720"/>
                                <w:sz w:val="15"/>
                                <w:szCs w:val="15"/>
                                <w:lang w:val="pt-BR"/>
                              </w:rPr>
                              <w:t>#</w:t>
                            </w:r>
                            <w:proofErr w:type="spellStart"/>
                            <w:r w:rsidRPr="00813726">
                              <w:rPr>
                                <w:rFonts w:ascii="Euclid Circular A Bold" w:hAnsi="Euclid Circular A Bold" w:cs="Arial"/>
                                <w:color w:val="F7A720"/>
                                <w:sz w:val="15"/>
                                <w:szCs w:val="15"/>
                                <w:lang w:val="pt-BR"/>
                              </w:rPr>
                              <w:t>K</w:t>
                            </w:r>
                            <w:r w:rsidR="00894936" w:rsidRPr="00813726">
                              <w:rPr>
                                <w:rFonts w:ascii="Euclid Circular A Bold" w:hAnsi="Euclid Circular A Bold" w:cs="Arial"/>
                                <w:color w:val="F7A720"/>
                                <w:sz w:val="15"/>
                                <w:szCs w:val="15"/>
                                <w:lang w:val="pt-BR"/>
                              </w:rPr>
                              <w:t>ömmerlingBetterWorld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4DC9B" id="Rectangle 5" o:spid="_x0000_s1027" style="position:absolute;left:0;text-align:left;margin-left:375.6pt;margin-top:133.25pt;width:177.7pt;height:9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" filled="f" stroked="f" strokeweight="0">
                <v:textbox inset="0,0,0,0">
                  <w:txbxContent>
                    <w:p w:rsidR="009F2FDF" w:rsidRPr="00894936" w:rsidRDefault="00894936" w:rsidP="009F2FDF">
                      <w:pPr>
                        <w:spacing w:line="180" w:lineRule="exact"/>
                        <w:jc w:val="right"/>
                        <w:rPr>
                          <w:rFonts w:ascii="Euclid Circular A Bold" w:hAnsi="Euclid Circular A Bold" w:cs="Arial"/>
                          <w:color w:val="595959" w:themeColor="text1" w:themeTint="A6"/>
                          <w:sz w:val="15"/>
                          <w:szCs w:val="15"/>
                        </w:rPr>
                      </w:pPr>
                      <w:r w:rsidRPr="00894936">
                        <w:rPr>
                          <w:rFonts w:ascii="Euclid Circular A Bold" w:hAnsi="Euclid Circular A Bold" w:cs="Arial"/>
                          <w:color w:val="595959" w:themeColor="text1" w:themeTint="A6"/>
                          <w:sz w:val="15"/>
                          <w:szCs w:val="15"/>
                        </w:rPr>
                        <w:t>Kömmerling</w:t>
                      </w:r>
                      <w:r w:rsidR="009F2FDF" w:rsidRPr="00894936">
                        <w:rPr>
                          <w:rFonts w:ascii="Euclid Circular A Bold" w:hAnsi="Euclid Circular A Bold" w:cs="Arial"/>
                          <w:color w:val="595959" w:themeColor="text1" w:themeTint="A6"/>
                          <w:sz w:val="15"/>
                          <w:szCs w:val="15"/>
                        </w:rPr>
                        <w:t xml:space="preserve"> </w:t>
                      </w:r>
                      <w:r w:rsidR="009F2FDF" w:rsidRPr="00894936">
                        <w:rPr>
                          <w:rFonts w:ascii="Euclid Circular A Bold" w:hAnsi="Euclid Circular A Bold" w:cs="Arial"/>
                          <w:color w:val="595959" w:themeColor="text1" w:themeTint="A6"/>
                          <w:sz w:val="15"/>
                          <w:szCs w:val="15"/>
                        </w:rPr>
                        <w:br/>
                      </w:r>
                      <w:proofErr w:type="spellStart"/>
                      <w:r w:rsidR="009F2FDF" w:rsidRPr="00894936">
                        <w:rPr>
                          <w:rFonts w:ascii="Euclid Circular A Bold" w:hAnsi="Euclid Circular A Bold" w:cs="Arial"/>
                          <w:color w:val="595959" w:themeColor="text1" w:themeTint="A6"/>
                          <w:sz w:val="15"/>
                          <w:szCs w:val="15"/>
                        </w:rPr>
                        <w:t>Better</w:t>
                      </w:r>
                      <w:proofErr w:type="spellEnd"/>
                      <w:r w:rsidR="009F2FDF" w:rsidRPr="00894936">
                        <w:rPr>
                          <w:rFonts w:ascii="Euclid Circular A Bold" w:hAnsi="Euclid Circular A Bold" w:cs="Arial"/>
                          <w:color w:val="595959" w:themeColor="text1" w:themeTint="A6"/>
                          <w:sz w:val="15"/>
                          <w:szCs w:val="15"/>
                        </w:rPr>
                        <w:t xml:space="preserve"> World Stiftung gG</w:t>
                      </w:r>
                      <w:bookmarkStart w:id="1" w:name="_GoBack"/>
                      <w:bookmarkEnd w:id="1"/>
                      <w:r w:rsidR="009F2FDF" w:rsidRPr="00894936">
                        <w:rPr>
                          <w:rFonts w:ascii="Euclid Circular A Bold" w:hAnsi="Euclid Circular A Bold" w:cs="Arial"/>
                          <w:color w:val="595959" w:themeColor="text1" w:themeTint="A6"/>
                          <w:sz w:val="15"/>
                          <w:szCs w:val="15"/>
                        </w:rPr>
                        <w:t>mbH</w:t>
                      </w:r>
                    </w:p>
                    <w:p w:rsidR="009F2FDF" w:rsidRPr="00894936" w:rsidRDefault="009F2FDF" w:rsidP="009F2FDF">
                      <w:pPr>
                        <w:spacing w:line="180" w:lineRule="exact"/>
                        <w:jc w:val="right"/>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Zweibrücker Straße 200</w:t>
                      </w: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r w:rsidRPr="00894936">
                        <w:rPr>
                          <w:rFonts w:ascii="Euclid Circular A" w:hAnsi="Euclid Circular A" w:cs="Arial"/>
                          <w:color w:val="595959" w:themeColor="text1" w:themeTint="A6"/>
                          <w:sz w:val="15"/>
                          <w:szCs w:val="15"/>
                          <w:lang w:val="pt-BR"/>
                        </w:rPr>
                        <w:t xml:space="preserve">66954 </w:t>
                      </w:r>
                      <w:proofErr w:type="spellStart"/>
                      <w:r w:rsidRPr="00894936">
                        <w:rPr>
                          <w:rFonts w:ascii="Euclid Circular A" w:hAnsi="Euclid Circular A" w:cs="Arial"/>
                          <w:color w:val="595959" w:themeColor="text1" w:themeTint="A6"/>
                          <w:sz w:val="15"/>
                          <w:szCs w:val="15"/>
                          <w:lang w:val="pt-BR"/>
                        </w:rPr>
                        <w:t>Pirmasens</w:t>
                      </w:r>
                      <w:proofErr w:type="spellEnd"/>
                      <w:r w:rsidRPr="00894936">
                        <w:rPr>
                          <w:rFonts w:ascii="Euclid Circular A" w:hAnsi="Euclid Circular A" w:cs="Arial"/>
                          <w:color w:val="595959" w:themeColor="text1" w:themeTint="A6"/>
                          <w:sz w:val="15"/>
                          <w:szCs w:val="15"/>
                          <w:lang w:val="pt-BR"/>
                        </w:rPr>
                        <w:br/>
                      </w:r>
                      <w:proofErr w:type="spellStart"/>
                      <w:r w:rsidRPr="00894936">
                        <w:rPr>
                          <w:rFonts w:ascii="Euclid Circular A" w:hAnsi="Euclid Circular A" w:cs="Arial"/>
                          <w:color w:val="595959" w:themeColor="text1" w:themeTint="A6"/>
                          <w:sz w:val="15"/>
                          <w:szCs w:val="15"/>
                          <w:lang w:val="pt-BR"/>
                        </w:rPr>
                        <w:t>Telefon</w:t>
                      </w:r>
                      <w:proofErr w:type="spellEnd"/>
                      <w:r w:rsidRPr="00894936">
                        <w:rPr>
                          <w:rFonts w:ascii="Euclid Circular A" w:hAnsi="Euclid Circular A" w:cs="Arial"/>
                          <w:color w:val="595959" w:themeColor="text1" w:themeTint="A6"/>
                          <w:sz w:val="15"/>
                          <w:szCs w:val="15"/>
                          <w:lang w:val="pt-BR"/>
                        </w:rPr>
                        <w:t xml:space="preserve"> +49 6331 56-0</w:t>
                      </w: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r w:rsidRPr="00894936">
                        <w:rPr>
                          <w:rFonts w:ascii="Euclid Circular A" w:hAnsi="Euclid Circular A" w:cs="Arial"/>
                          <w:color w:val="595959" w:themeColor="text1" w:themeTint="A6"/>
                          <w:sz w:val="15"/>
                          <w:szCs w:val="15"/>
                          <w:lang w:val="pt-BR"/>
                        </w:rPr>
                        <w:t>info@koemmerling-better-world.de</w:t>
                      </w:r>
                    </w:p>
                    <w:p w:rsidR="009F2FDF" w:rsidRPr="00894936" w:rsidRDefault="009F2FDF" w:rsidP="009F2FDF">
                      <w:pPr>
                        <w:spacing w:line="180" w:lineRule="exact"/>
                        <w:jc w:val="right"/>
                        <w:rPr>
                          <w:rFonts w:ascii="Euclid Circular A" w:hAnsi="Euclid Circular A" w:cs="Arial"/>
                          <w:color w:val="595959" w:themeColor="text1" w:themeTint="A6"/>
                          <w:sz w:val="15"/>
                          <w:szCs w:val="15"/>
                          <w:lang w:val="pt-BR"/>
                        </w:rPr>
                      </w:pPr>
                      <w:r w:rsidRPr="00894936">
                        <w:rPr>
                          <w:rFonts w:ascii="Euclid Circular A" w:hAnsi="Euclid Circular A" w:cs="Arial"/>
                          <w:color w:val="595959" w:themeColor="text1" w:themeTint="A6"/>
                          <w:sz w:val="15"/>
                          <w:szCs w:val="15"/>
                          <w:lang w:val="pt-BR"/>
                        </w:rPr>
                        <w:t>www.koemmerling-better-world.de</w:t>
                      </w:r>
                    </w:p>
                    <w:p w:rsidR="009F2FDF" w:rsidRPr="00894936" w:rsidRDefault="009F2FDF" w:rsidP="009F2FDF">
                      <w:pPr>
                        <w:spacing w:line="180" w:lineRule="exact"/>
                        <w:jc w:val="right"/>
                        <w:rPr>
                          <w:rFonts w:ascii="Euclid Circular A" w:hAnsi="Euclid Circular A" w:cs="Arial"/>
                          <w:sz w:val="15"/>
                          <w:szCs w:val="15"/>
                          <w:lang w:val="pt-BR"/>
                        </w:rPr>
                      </w:pPr>
                    </w:p>
                    <w:p w:rsidR="009F2FDF" w:rsidRPr="00813726" w:rsidRDefault="009F2FDF" w:rsidP="00894936">
                      <w:pPr>
                        <w:spacing w:line="180" w:lineRule="exact"/>
                        <w:jc w:val="right"/>
                        <w:rPr>
                          <w:color w:val="F7A720"/>
                          <w:lang w:val="pt-BR"/>
                        </w:rPr>
                      </w:pPr>
                      <w:r w:rsidRPr="00813726">
                        <w:rPr>
                          <w:rFonts w:ascii="Euclid Circular A Bold" w:hAnsi="Euclid Circular A Bold" w:cs="Arial"/>
                          <w:color w:val="F7A720"/>
                          <w:sz w:val="15"/>
                          <w:szCs w:val="15"/>
                          <w:lang w:val="pt-BR"/>
                        </w:rPr>
                        <w:t>#</w:t>
                      </w:r>
                      <w:proofErr w:type="spellStart"/>
                      <w:r w:rsidRPr="00813726">
                        <w:rPr>
                          <w:rFonts w:ascii="Euclid Circular A Bold" w:hAnsi="Euclid Circular A Bold" w:cs="Arial"/>
                          <w:color w:val="F7A720"/>
                          <w:sz w:val="15"/>
                          <w:szCs w:val="15"/>
                          <w:lang w:val="pt-BR"/>
                        </w:rPr>
                        <w:t>K</w:t>
                      </w:r>
                      <w:r w:rsidR="00894936" w:rsidRPr="00813726">
                        <w:rPr>
                          <w:rFonts w:ascii="Euclid Circular A Bold" w:hAnsi="Euclid Circular A Bold" w:cs="Arial"/>
                          <w:color w:val="F7A720"/>
                          <w:sz w:val="15"/>
                          <w:szCs w:val="15"/>
                          <w:lang w:val="pt-BR"/>
                        </w:rPr>
                        <w:t>ömmerlingBetterWorld</w:t>
                      </w:r>
                      <w:proofErr w:type="spellEnd"/>
                    </w:p>
                  </w:txbxContent>
                </v:textbox>
                <w10:wrap anchorx="page" anchory="page"/>
              </v:rect>
            </w:pict>
          </mc:Fallback>
        </mc:AlternateContent>
      </w:r>
    </w:p>
    <w:p w:rsidR="00E47689" w:rsidRPr="0088614B" w:rsidRDefault="00E47689" w:rsidP="0088614B">
      <w:pPr>
        <w:spacing w:line="228" w:lineRule="exact"/>
        <w:jc w:val="both"/>
        <w:rPr>
          <w:rFonts w:ascii="Arial" w:hAnsi="Arial"/>
          <w:sz w:val="21"/>
          <w:szCs w:val="21"/>
        </w:rPr>
      </w:pPr>
      <w:bookmarkStart w:id="0" w:name="zeile1"/>
      <w:bookmarkEnd w:id="0"/>
    </w:p>
    <w:p w:rsidR="0043348A" w:rsidRPr="0088614B" w:rsidRDefault="0043348A" w:rsidP="0088614B">
      <w:pPr>
        <w:spacing w:line="228" w:lineRule="exact"/>
        <w:jc w:val="both"/>
        <w:rPr>
          <w:rFonts w:ascii="Arial" w:hAnsi="Arial"/>
          <w:sz w:val="21"/>
          <w:szCs w:val="21"/>
        </w:rPr>
      </w:pPr>
      <w:bookmarkStart w:id="1" w:name="zeile2"/>
      <w:bookmarkEnd w:id="1"/>
    </w:p>
    <w:p w:rsidR="0043348A" w:rsidRPr="0088614B" w:rsidRDefault="0043348A" w:rsidP="0088614B">
      <w:pPr>
        <w:spacing w:line="228" w:lineRule="exact"/>
        <w:jc w:val="both"/>
        <w:rPr>
          <w:rFonts w:ascii="Arial" w:hAnsi="Arial"/>
          <w:sz w:val="21"/>
          <w:szCs w:val="21"/>
        </w:rPr>
      </w:pPr>
      <w:bookmarkStart w:id="2" w:name="zeile3"/>
      <w:bookmarkEnd w:id="2"/>
    </w:p>
    <w:p w:rsidR="0043348A" w:rsidRPr="0088614B" w:rsidRDefault="0043348A" w:rsidP="0088614B">
      <w:pPr>
        <w:spacing w:line="228" w:lineRule="exact"/>
        <w:jc w:val="both"/>
        <w:rPr>
          <w:rFonts w:ascii="Arial" w:hAnsi="Arial"/>
          <w:sz w:val="21"/>
          <w:szCs w:val="21"/>
        </w:rPr>
      </w:pPr>
      <w:bookmarkStart w:id="3" w:name="zeile4"/>
      <w:bookmarkEnd w:id="3"/>
    </w:p>
    <w:p w:rsidR="0043348A" w:rsidRPr="0088614B" w:rsidRDefault="0043348A" w:rsidP="0088614B">
      <w:pPr>
        <w:spacing w:line="228" w:lineRule="exact"/>
        <w:jc w:val="both"/>
        <w:rPr>
          <w:rFonts w:ascii="Arial" w:hAnsi="Arial"/>
          <w:sz w:val="21"/>
          <w:szCs w:val="21"/>
        </w:rPr>
      </w:pPr>
      <w:bookmarkStart w:id="4" w:name="zeile5"/>
      <w:bookmarkEnd w:id="4"/>
    </w:p>
    <w:p w:rsidR="0043348A" w:rsidRPr="0088614B" w:rsidRDefault="0043348A" w:rsidP="0088614B">
      <w:pPr>
        <w:spacing w:line="228" w:lineRule="exact"/>
        <w:jc w:val="both"/>
        <w:rPr>
          <w:rFonts w:ascii="Arial" w:hAnsi="Arial"/>
          <w:sz w:val="21"/>
          <w:szCs w:val="21"/>
        </w:rPr>
      </w:pPr>
      <w:bookmarkStart w:id="5" w:name="zeile6"/>
      <w:bookmarkEnd w:id="5"/>
    </w:p>
    <w:p w:rsidR="0043348A" w:rsidRPr="0088614B" w:rsidRDefault="0043348A" w:rsidP="00D663BF">
      <w:pPr>
        <w:spacing w:line="228" w:lineRule="exact"/>
        <w:rPr>
          <w:rFonts w:ascii="Arial" w:hAnsi="Arial"/>
          <w:sz w:val="21"/>
          <w:szCs w:val="21"/>
        </w:rPr>
      </w:pPr>
    </w:p>
    <w:p w:rsidR="0043348A" w:rsidRPr="0088614B" w:rsidRDefault="0043348A" w:rsidP="00D663BF">
      <w:pPr>
        <w:spacing w:line="228" w:lineRule="exact"/>
        <w:rPr>
          <w:rFonts w:ascii="Arial" w:hAnsi="Arial"/>
          <w:sz w:val="21"/>
          <w:szCs w:val="21"/>
        </w:rPr>
      </w:pPr>
    </w:p>
    <w:p w:rsidR="0043348A" w:rsidRDefault="0043348A" w:rsidP="00D663BF">
      <w:pPr>
        <w:spacing w:line="228" w:lineRule="exact"/>
        <w:rPr>
          <w:rFonts w:ascii="Arial" w:hAnsi="Arial"/>
          <w:sz w:val="21"/>
          <w:szCs w:val="21"/>
        </w:rPr>
      </w:pPr>
    </w:p>
    <w:p w:rsidR="0043348A" w:rsidRDefault="0043348A" w:rsidP="00D663BF">
      <w:pPr>
        <w:spacing w:line="228" w:lineRule="exact"/>
        <w:rPr>
          <w:rFonts w:ascii="Arial" w:hAnsi="Arial"/>
          <w:sz w:val="21"/>
          <w:szCs w:val="21"/>
        </w:rPr>
      </w:pPr>
    </w:p>
    <w:p w:rsidR="0064616E" w:rsidRDefault="0064616E" w:rsidP="0064616E">
      <w:pPr>
        <w:spacing w:line="228" w:lineRule="exact"/>
        <w:rPr>
          <w:rFonts w:ascii="Euclid Circular A Bold" w:hAnsi="Euclid Circular A Bold"/>
          <w:color w:val="595959" w:themeColor="text1" w:themeTint="A6"/>
        </w:rPr>
      </w:pPr>
      <w:bookmarkStart w:id="6" w:name="Betreff"/>
      <w:bookmarkEnd w:id="6"/>
    </w:p>
    <w:p w:rsidR="0064616E" w:rsidRPr="0064616E" w:rsidRDefault="0064616E" w:rsidP="0064616E">
      <w:pPr>
        <w:spacing w:line="228" w:lineRule="exact"/>
        <w:rPr>
          <w:rFonts w:ascii="Euclid Circular A Bold" w:hAnsi="Euclid Circular A Bold"/>
          <w:color w:val="595959" w:themeColor="text1" w:themeTint="A6"/>
        </w:rPr>
      </w:pPr>
      <w:r w:rsidRPr="0064616E">
        <w:rPr>
          <w:rFonts w:ascii="Euclid Circular A Bold" w:hAnsi="Euclid Circular A Bold"/>
          <w:color w:val="595959" w:themeColor="text1" w:themeTint="A6"/>
        </w:rPr>
        <w:t>Humanitäre Hilfsaktion für die Ukraine</w:t>
      </w:r>
    </w:p>
    <w:p w:rsidR="000E268C" w:rsidRDefault="000E268C" w:rsidP="00D663BF">
      <w:pPr>
        <w:spacing w:line="228" w:lineRule="exact"/>
        <w:rPr>
          <w:rFonts w:ascii="Arial" w:hAnsi="Arial"/>
          <w:color w:val="595959" w:themeColor="text1" w:themeTint="A6"/>
        </w:rPr>
      </w:pPr>
    </w:p>
    <w:p w:rsidR="0064616E" w:rsidRDefault="0064616E" w:rsidP="00D663BF">
      <w:pPr>
        <w:spacing w:line="228" w:lineRule="exact"/>
        <w:rPr>
          <w:rFonts w:ascii="Arial" w:hAnsi="Arial"/>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Sehr geehrte Damen und Herren,</w:t>
      </w: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liebe Partner der </w:t>
      </w:r>
      <w:proofErr w:type="spellStart"/>
      <w:r w:rsidRPr="0064616E">
        <w:rPr>
          <w:rFonts w:ascii="Euclid Circular A" w:hAnsi="Euclid Circular A"/>
          <w:color w:val="595959" w:themeColor="text1" w:themeTint="A6"/>
        </w:rPr>
        <w:t>profine</w:t>
      </w:r>
      <w:proofErr w:type="spellEnd"/>
      <w:r w:rsidRPr="0064616E">
        <w:rPr>
          <w:rFonts w:ascii="Euclid Circular A" w:hAnsi="Euclid Circular A"/>
          <w:color w:val="595959" w:themeColor="text1" w:themeTint="A6"/>
        </w:rPr>
        <w:t>,</w:t>
      </w:r>
      <w:bookmarkStart w:id="7" w:name="_GoBack"/>
      <w:bookmarkEnd w:id="7"/>
    </w:p>
    <w:p w:rsidR="0064616E" w:rsidRPr="00894936" w:rsidRDefault="0064616E" w:rsidP="00813726">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nach sieben Monaten Krieg steht nun zudem der Winter bevor, der die dramatische Not der Menschen in der Ukraine noch weiter verschärfen wird.</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Vor diesem Hintergrund haben wir uns dazu entschlossen, mit unserer humanitären Hilfsaktion der Kömmerling </w:t>
      </w:r>
      <w:proofErr w:type="spellStart"/>
      <w:r w:rsidRPr="0064616E">
        <w:rPr>
          <w:rFonts w:ascii="Euclid Circular A" w:hAnsi="Euclid Circular A"/>
          <w:color w:val="595959" w:themeColor="text1" w:themeTint="A6"/>
        </w:rPr>
        <w:t>Better</w:t>
      </w:r>
      <w:proofErr w:type="spellEnd"/>
      <w:r w:rsidRPr="0064616E">
        <w:rPr>
          <w:rFonts w:ascii="Euclid Circular A" w:hAnsi="Euclid Circular A"/>
          <w:color w:val="595959" w:themeColor="text1" w:themeTint="A6"/>
        </w:rPr>
        <w:t xml:space="preserve"> World Stiftung einen erneuten Anlauf zu nehmen, um Spenden zu sammeln und als Unternehmen gleichzeitig den Transport der Hilfsgüter durchzuführen.</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Seitens </w:t>
      </w:r>
      <w:proofErr w:type="spellStart"/>
      <w:r w:rsidRPr="0064616E">
        <w:rPr>
          <w:rFonts w:ascii="Euclid Circular A" w:hAnsi="Euclid Circular A"/>
          <w:color w:val="595959" w:themeColor="text1" w:themeTint="A6"/>
        </w:rPr>
        <w:t>profine</w:t>
      </w:r>
      <w:proofErr w:type="spellEnd"/>
      <w:r w:rsidRPr="0064616E">
        <w:rPr>
          <w:rFonts w:ascii="Euclid Circular A" w:hAnsi="Euclid Circular A"/>
          <w:color w:val="595959" w:themeColor="text1" w:themeTint="A6"/>
        </w:rPr>
        <w:t xml:space="preserve"> hatten wir uns im Frühjahr initial mit 150.000 Euro an der Aktion beteiligt, aktuell steuern wir weitere 100.000 Euro für den Kauf von Hilfsgütern bei.</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Bis dato konnten wir mit der Ende Februar gestarteten Kampagne insgesamt 454.000 Euro an Spenden sammeln und 17 LKW-Transporte zu den hilfsbedürftigen Menschen in der Ukraine ausführen.</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An dieser Stelle möchten wir allen bisherigen Spenderinnen und Spendern nochmals aus ganzem Herzen für ihre Unterstützung danken!</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Nachdem wir in der Ukraine mit einem Werk vertreten sind, verfügen wir über die logistischen Voraussetzungen, den direkten Zugang zum Land und zu den betroffenen Menschen zu bekommen. </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Dies hat sich in den vergangenen Monaten als sehr hilfreich erwiesen, Medikamente, Lebensmittel, Hygieneprodukte, Kleidung und weitere täglich benötigte Artikel recht zeitnah und sehr gezielt dort hinzuliefern, wo sie am dringendsten benötigt werden. </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Gerne rufen wir heute erneut alle unsere Partner, Kunden und Lieferanten sowie Kolleginnen und Kollegen auf, sich mit einer Spende zu beteiligen. Mit 100.000 Euro machen wir als </w:t>
      </w:r>
      <w:proofErr w:type="spellStart"/>
      <w:r w:rsidRPr="0064616E">
        <w:rPr>
          <w:rFonts w:ascii="Euclid Circular A" w:hAnsi="Euclid Circular A"/>
          <w:color w:val="595959" w:themeColor="text1" w:themeTint="A6"/>
        </w:rPr>
        <w:t>profine</w:t>
      </w:r>
      <w:proofErr w:type="spellEnd"/>
      <w:r w:rsidRPr="0064616E">
        <w:rPr>
          <w:rFonts w:ascii="Euclid Circular A" w:hAnsi="Euclid Circular A"/>
          <w:color w:val="595959" w:themeColor="text1" w:themeTint="A6"/>
        </w:rPr>
        <w:t xml:space="preserve"> aktuell wieder den Anfang. </w:t>
      </w:r>
    </w:p>
    <w:p w:rsidR="0068722C" w:rsidRDefault="0068722C" w:rsidP="0064616E">
      <w:pPr>
        <w:spacing w:line="260" w:lineRule="exact"/>
        <w:rPr>
          <w:rFonts w:ascii="Euclid Circular A" w:hAnsi="Euclid Circular A"/>
          <w:color w:val="595959" w:themeColor="text1" w:themeTint="A6"/>
        </w:rPr>
      </w:pPr>
    </w:p>
    <w:p w:rsid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Ebenso freuen wir uns über Vorschläge, mittels gemeinsamer Projekte Mittel oder Hilfsgüter für die Kampagne zu gewinnen</w:t>
      </w:r>
      <w:r>
        <w:rPr>
          <w:rFonts w:ascii="Euclid Circular A" w:hAnsi="Euclid Circular A"/>
          <w:color w:val="595959" w:themeColor="text1" w:themeTint="A6"/>
        </w:rPr>
        <w:t>.</w:t>
      </w:r>
    </w:p>
    <w:p w:rsid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lastRenderedPageBreak/>
        <w:t xml:space="preserve">Die humanitäre Hilfsaktion läuft auch weiterhin über die von uns gegründete Kömmerling </w:t>
      </w:r>
      <w:proofErr w:type="spellStart"/>
      <w:r w:rsidRPr="0064616E">
        <w:rPr>
          <w:rFonts w:ascii="Euclid Circular A" w:hAnsi="Euclid Circular A"/>
          <w:color w:val="595959" w:themeColor="text1" w:themeTint="A6"/>
        </w:rPr>
        <w:t>Better</w:t>
      </w:r>
      <w:proofErr w:type="spellEnd"/>
      <w:r w:rsidRPr="0064616E">
        <w:rPr>
          <w:rFonts w:ascii="Euclid Circular A" w:hAnsi="Euclid Circular A"/>
          <w:color w:val="595959" w:themeColor="text1" w:themeTint="A6"/>
        </w:rPr>
        <w:t xml:space="preserve"> World Stiftung, eine rein gemeinnützige Gesellschaft.</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Daher ist es für Sie auch möglich, für Ihre Unterstützung eine Spendenquittung zu erhalten. Geben Sie dabei bitte als Betreff bei der Überweisung "Ukraine" an.</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Bankverbindung:</w:t>
      </w: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 xml:space="preserve">Kömmerling </w:t>
      </w:r>
      <w:proofErr w:type="spellStart"/>
      <w:r w:rsidRPr="0064616E">
        <w:rPr>
          <w:rFonts w:ascii="Euclid Circular A" w:hAnsi="Euclid Circular A"/>
          <w:color w:val="595959" w:themeColor="text1" w:themeTint="A6"/>
        </w:rPr>
        <w:t>Better</w:t>
      </w:r>
      <w:proofErr w:type="spellEnd"/>
      <w:r w:rsidRPr="0064616E">
        <w:rPr>
          <w:rFonts w:ascii="Euclid Circular A" w:hAnsi="Euclid Circular A"/>
          <w:color w:val="595959" w:themeColor="text1" w:themeTint="A6"/>
        </w:rPr>
        <w:t xml:space="preserve"> World Stiftung gGmbH</w:t>
      </w: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Sparkasse Südwestpfalz</w:t>
      </w: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IBAN: DE91 5425 0010 0000 0969 58</w:t>
      </w: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BIC: MALADE51SWP</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Weitere Informationen, auch über den bisherigen Verlauf der Hilfsaktion finden sich auf der Webseite der Stiftung unter:</w:t>
      </w:r>
    </w:p>
    <w:p w:rsidR="0064616E" w:rsidRPr="0064616E" w:rsidRDefault="00CD24CA" w:rsidP="0064616E">
      <w:pPr>
        <w:rPr>
          <w:rFonts w:ascii="Euclid Circular A" w:hAnsi="Euclid Circular A"/>
        </w:rPr>
      </w:pPr>
      <w:hyperlink r:id="rId7" w:history="1">
        <w:r w:rsidR="0064616E" w:rsidRPr="0064616E">
          <w:rPr>
            <w:rStyle w:val="Hyperlink"/>
            <w:rFonts w:ascii="Euclid Circular A" w:hAnsi="Euclid Circular A"/>
          </w:rPr>
          <w:t>https://www.koemmerling-better-world.com/de/projekte/ukraine/</w:t>
        </w:r>
      </w:hyperlink>
    </w:p>
    <w:p w:rsidR="0064616E" w:rsidRDefault="0064616E" w:rsidP="0064616E"/>
    <w:p w:rsidR="0064616E" w:rsidRPr="0064616E" w:rsidRDefault="0064616E" w:rsidP="0064616E">
      <w:pPr>
        <w:spacing w:line="260" w:lineRule="exact"/>
        <w:rPr>
          <w:rFonts w:ascii="Euclid Circular A" w:hAnsi="Euclid Circular A"/>
          <w:color w:val="595959" w:themeColor="text1" w:themeTint="A6"/>
        </w:rPr>
      </w:pPr>
      <w:r w:rsidRPr="0064616E">
        <w:rPr>
          <w:rFonts w:ascii="Euclid Circular A" w:hAnsi="Euclid Circular A"/>
          <w:color w:val="595959" w:themeColor="text1" w:themeTint="A6"/>
        </w:rPr>
        <w:t>Wir möchten den Menschen in der Ukraine helfen und mit dieser humanitären Spendenaktion auch weiterhin den dringendsten Bedarf im Not leidenden Kriegsgebiet decken. Daher würden wir uns über Ihre Unterstützung sehr freuen.</w:t>
      </w:r>
    </w:p>
    <w:p w:rsidR="0064616E" w:rsidRPr="0064616E" w:rsidRDefault="0064616E" w:rsidP="0064616E">
      <w:pPr>
        <w:spacing w:line="260" w:lineRule="exact"/>
        <w:rPr>
          <w:rFonts w:ascii="Euclid Circular A" w:hAnsi="Euclid Circular A"/>
          <w:color w:val="595959" w:themeColor="text1" w:themeTint="A6"/>
        </w:rPr>
      </w:pPr>
    </w:p>
    <w:p w:rsidR="0064616E" w:rsidRPr="0064616E" w:rsidRDefault="0064616E" w:rsidP="0064616E">
      <w:pPr>
        <w:spacing w:line="260" w:lineRule="exact"/>
        <w:rPr>
          <w:rFonts w:ascii="Euclid Circular A" w:hAnsi="Euclid Circular A"/>
          <w:color w:val="595959" w:themeColor="text1" w:themeTint="A6"/>
        </w:rPr>
      </w:pPr>
    </w:p>
    <w:p w:rsidR="005515C4" w:rsidRPr="00894936" w:rsidRDefault="005515C4" w:rsidP="00813726">
      <w:pPr>
        <w:spacing w:line="260" w:lineRule="exact"/>
        <w:rPr>
          <w:rFonts w:ascii="Euclid Circular A" w:hAnsi="Euclid Circular A"/>
          <w:color w:val="595959" w:themeColor="text1" w:themeTint="A6"/>
        </w:rPr>
      </w:pPr>
      <w:r w:rsidRPr="00894936">
        <w:rPr>
          <w:rFonts w:ascii="Euclid Circular A" w:hAnsi="Euclid Circular A"/>
          <w:color w:val="595959" w:themeColor="text1" w:themeTint="A6"/>
        </w:rPr>
        <w:t>Mit freundlichen Grüße</w:t>
      </w:r>
      <w:r w:rsidR="008055E2" w:rsidRPr="00894936">
        <w:rPr>
          <w:rFonts w:ascii="Euclid Circular A" w:hAnsi="Euclid Circular A"/>
          <w:color w:val="595959" w:themeColor="text1" w:themeTint="A6"/>
        </w:rPr>
        <w:t>n</w:t>
      </w:r>
    </w:p>
    <w:p w:rsidR="005515C4" w:rsidRDefault="005515C4" w:rsidP="00813726">
      <w:pPr>
        <w:spacing w:line="260" w:lineRule="exact"/>
        <w:rPr>
          <w:rFonts w:ascii="Euclid Circular A" w:hAnsi="Euclid Circular A"/>
          <w:color w:val="595959" w:themeColor="text1" w:themeTint="A6"/>
        </w:rPr>
      </w:pPr>
    </w:p>
    <w:p w:rsidR="0064616E" w:rsidRDefault="0064616E" w:rsidP="00813726">
      <w:pPr>
        <w:spacing w:line="260" w:lineRule="exact"/>
        <w:rPr>
          <w:rFonts w:ascii="Euclid Circular A" w:hAnsi="Euclid Circular A"/>
          <w:color w:val="595959" w:themeColor="text1" w:themeTint="A6"/>
        </w:rPr>
      </w:pPr>
      <w:r>
        <w:rPr>
          <w:rFonts w:ascii="Euclid Circular A" w:hAnsi="Euclid Circular A"/>
          <w:color w:val="595959" w:themeColor="text1" w:themeTint="A6"/>
        </w:rPr>
        <w:t>Ihr</w:t>
      </w:r>
    </w:p>
    <w:p w:rsidR="0064616E" w:rsidRPr="00894936" w:rsidRDefault="0064616E" w:rsidP="00813726">
      <w:pPr>
        <w:spacing w:line="260" w:lineRule="exact"/>
        <w:rPr>
          <w:rFonts w:ascii="Euclid Circular A" w:hAnsi="Euclid Circular A"/>
          <w:color w:val="595959" w:themeColor="text1" w:themeTint="A6"/>
        </w:rPr>
      </w:pPr>
    </w:p>
    <w:p w:rsidR="005515C4" w:rsidRPr="00894936" w:rsidRDefault="00813726" w:rsidP="00813726">
      <w:pPr>
        <w:spacing w:line="260" w:lineRule="exact"/>
        <w:rPr>
          <w:rFonts w:ascii="Euclid Circular A" w:hAnsi="Euclid Circular A"/>
          <w:color w:val="595959" w:themeColor="text1" w:themeTint="A6"/>
        </w:rPr>
      </w:pPr>
      <w:r>
        <w:rPr>
          <w:rFonts w:ascii="Euclid Circular A" w:hAnsi="Euclid Circular A"/>
          <w:noProof/>
          <w:color w:val="000000" w:themeColor="text1"/>
        </w:rPr>
        <w:drawing>
          <wp:anchor distT="0" distB="0" distL="114300" distR="114300" simplePos="0" relativeHeight="251668992" behindDoc="1" locked="0" layoutInCell="1" allowOverlap="1">
            <wp:simplePos x="0" y="0"/>
            <wp:positionH relativeFrom="margin">
              <wp:posOffset>-635</wp:posOffset>
            </wp:positionH>
            <wp:positionV relativeFrom="paragraph">
              <wp:posOffset>6985</wp:posOffset>
            </wp:positionV>
            <wp:extent cx="1645920" cy="4699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os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469900"/>
                    </a:xfrm>
                    <a:prstGeom prst="rect">
                      <a:avLst/>
                    </a:prstGeom>
                  </pic:spPr>
                </pic:pic>
              </a:graphicData>
            </a:graphic>
            <wp14:sizeRelH relativeFrom="page">
              <wp14:pctWidth>0</wp14:pctWidth>
            </wp14:sizeRelH>
            <wp14:sizeRelV relativeFrom="page">
              <wp14:pctHeight>0</wp14:pctHeight>
            </wp14:sizeRelV>
          </wp:anchor>
        </w:drawing>
      </w:r>
    </w:p>
    <w:p w:rsidR="005515C4" w:rsidRPr="00894936" w:rsidRDefault="005515C4" w:rsidP="00813726">
      <w:pPr>
        <w:spacing w:line="260" w:lineRule="exact"/>
        <w:rPr>
          <w:rFonts w:ascii="Euclid Circular A" w:hAnsi="Euclid Circular A"/>
          <w:color w:val="595959" w:themeColor="text1" w:themeTint="A6"/>
        </w:rPr>
      </w:pPr>
    </w:p>
    <w:p w:rsidR="005515C4" w:rsidRPr="00894936" w:rsidRDefault="005515C4" w:rsidP="00813726">
      <w:pPr>
        <w:spacing w:line="260" w:lineRule="exact"/>
        <w:rPr>
          <w:rFonts w:ascii="Euclid Circular A" w:hAnsi="Euclid Circular A"/>
          <w:color w:val="595959" w:themeColor="text1" w:themeTint="A6"/>
        </w:rPr>
      </w:pPr>
    </w:p>
    <w:p w:rsidR="005515C4" w:rsidRPr="00894936" w:rsidRDefault="005515C4" w:rsidP="00813726">
      <w:pPr>
        <w:spacing w:line="260" w:lineRule="exact"/>
        <w:rPr>
          <w:rFonts w:ascii="Euclid Circular A" w:hAnsi="Euclid Circular A"/>
        </w:rPr>
      </w:pPr>
      <w:r w:rsidRPr="00894936">
        <w:rPr>
          <w:rFonts w:ascii="Euclid Circular A" w:hAnsi="Euclid Circular A"/>
          <w:color w:val="595959" w:themeColor="text1" w:themeTint="A6"/>
        </w:rPr>
        <w:t>Dr. Peter Mrosik</w:t>
      </w:r>
    </w:p>
    <w:p w:rsidR="005515C4" w:rsidRPr="00894936" w:rsidRDefault="005515C4" w:rsidP="00D663BF">
      <w:pPr>
        <w:spacing w:line="228" w:lineRule="exact"/>
        <w:rPr>
          <w:rFonts w:ascii="Euclid Circular A" w:hAnsi="Euclid Circular A"/>
        </w:rPr>
      </w:pPr>
    </w:p>
    <w:p w:rsidR="009D05C4" w:rsidRPr="00894936" w:rsidRDefault="002E252A" w:rsidP="00D663BF">
      <w:pPr>
        <w:spacing w:line="228" w:lineRule="exact"/>
        <w:rPr>
          <w:rFonts w:ascii="Euclid Circular A" w:hAnsi="Euclid Circular A"/>
        </w:rPr>
      </w:pPr>
      <w:r w:rsidRPr="00894936">
        <w:rPr>
          <w:rFonts w:ascii="Euclid Circular A" w:hAnsi="Euclid Circular A"/>
          <w:noProof/>
        </w:rPr>
        <mc:AlternateContent>
          <mc:Choice Requires="wps">
            <w:drawing>
              <wp:anchor distT="0" distB="0" distL="114300" distR="114300" simplePos="0" relativeHeight="251665920" behindDoc="0" locked="0" layoutInCell="1" allowOverlap="1" wp14:anchorId="58B71DB7" wp14:editId="03FBD026">
                <wp:simplePos x="0" y="0"/>
                <wp:positionH relativeFrom="page">
                  <wp:posOffset>2945765</wp:posOffset>
                </wp:positionH>
                <wp:positionV relativeFrom="page">
                  <wp:posOffset>9935845</wp:posOffset>
                </wp:positionV>
                <wp:extent cx="1790065" cy="3239770"/>
                <wp:effectExtent l="0" t="0" r="635" b="1778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323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Geschäftsführung:</w:t>
                            </w:r>
                          </w:p>
                          <w:p w:rsidR="000E268C"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 xml:space="preserve">Dr. Peter </w:t>
                            </w:r>
                            <w:proofErr w:type="spellStart"/>
                            <w:r w:rsidRPr="00894936">
                              <w:rPr>
                                <w:rFonts w:ascii="Euclid Circular A" w:hAnsi="Euclid Circular A" w:cs="Arial"/>
                                <w:color w:val="595959" w:themeColor="text1" w:themeTint="A6"/>
                                <w:sz w:val="15"/>
                                <w:szCs w:val="15"/>
                              </w:rPr>
                              <w:t>Mrosik</w:t>
                            </w:r>
                            <w:proofErr w:type="spellEnd"/>
                          </w:p>
                          <w:p w:rsidR="008C2F84" w:rsidRPr="00894936" w:rsidRDefault="008C2F84" w:rsidP="000E268C">
                            <w:pPr>
                              <w:tabs>
                                <w:tab w:val="left" w:pos="567"/>
                              </w:tabs>
                              <w:rPr>
                                <w:rFonts w:ascii="Euclid Circular A" w:hAnsi="Euclid Circular A" w:cs="Arial"/>
                                <w:color w:val="595959" w:themeColor="text1" w:themeTint="A6"/>
                                <w:sz w:val="15"/>
                                <w:szCs w:val="15"/>
                              </w:rPr>
                            </w:pPr>
                            <w:r>
                              <w:rPr>
                                <w:rFonts w:ascii="Euclid Circular A" w:hAnsi="Euclid Circular A" w:cs="Arial"/>
                                <w:color w:val="595959" w:themeColor="text1" w:themeTint="A6"/>
                                <w:sz w:val="15"/>
                                <w:szCs w:val="15"/>
                              </w:rPr>
                              <w:t>Marc Böttger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1DB7" id="Rectangle 11" o:spid="_x0000_s1028" style="position:absolute;margin-left:231.95pt;margin-top:782.35pt;width:140.95pt;height:25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" filled="f" stroked="f" strokeweight="0">
                <v:textbox inset="0,0,0,0">
                  <w:txbxContent>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Geschäftsführung:</w:t>
                      </w:r>
                    </w:p>
                    <w:p w:rsidR="000E268C"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 xml:space="preserve">Dr. Peter </w:t>
                      </w:r>
                      <w:proofErr w:type="spellStart"/>
                      <w:r w:rsidRPr="00894936">
                        <w:rPr>
                          <w:rFonts w:ascii="Euclid Circular A" w:hAnsi="Euclid Circular A" w:cs="Arial"/>
                          <w:color w:val="595959" w:themeColor="text1" w:themeTint="A6"/>
                          <w:sz w:val="15"/>
                          <w:szCs w:val="15"/>
                        </w:rPr>
                        <w:t>Mrosik</w:t>
                      </w:r>
                      <w:proofErr w:type="spellEnd"/>
                    </w:p>
                    <w:p w:rsidR="008C2F84" w:rsidRPr="00894936" w:rsidRDefault="008C2F84" w:rsidP="000E268C">
                      <w:pPr>
                        <w:tabs>
                          <w:tab w:val="left" w:pos="567"/>
                        </w:tabs>
                        <w:rPr>
                          <w:rFonts w:ascii="Euclid Circular A" w:hAnsi="Euclid Circular A" w:cs="Arial"/>
                          <w:color w:val="595959" w:themeColor="text1" w:themeTint="A6"/>
                          <w:sz w:val="15"/>
                          <w:szCs w:val="15"/>
                        </w:rPr>
                      </w:pPr>
                      <w:r>
                        <w:rPr>
                          <w:rFonts w:ascii="Euclid Circular A" w:hAnsi="Euclid Circular A" w:cs="Arial"/>
                          <w:color w:val="595959" w:themeColor="text1" w:themeTint="A6"/>
                          <w:sz w:val="15"/>
                          <w:szCs w:val="15"/>
                        </w:rPr>
                        <w:t>Marc Böttger</w:t>
                      </w:r>
                    </w:p>
                  </w:txbxContent>
                </v:textbox>
                <w10:wrap anchorx="page" anchory="page"/>
              </v:rect>
            </w:pict>
          </mc:Fallback>
        </mc:AlternateContent>
      </w:r>
      <w:r w:rsidRPr="00894936">
        <w:rPr>
          <w:rFonts w:ascii="Euclid Circular A" w:hAnsi="Euclid Circular A"/>
          <w:noProof/>
        </w:rPr>
        <mc:AlternateContent>
          <mc:Choice Requires="wps">
            <w:drawing>
              <wp:anchor distT="0" distB="0" distL="114300" distR="114300" simplePos="0" relativeHeight="251667968" behindDoc="0" locked="0" layoutInCell="1" allowOverlap="1" wp14:anchorId="1771DDEC" wp14:editId="065B7197">
                <wp:simplePos x="0" y="0"/>
                <wp:positionH relativeFrom="page">
                  <wp:posOffset>4966970</wp:posOffset>
                </wp:positionH>
                <wp:positionV relativeFrom="page">
                  <wp:posOffset>9935845</wp:posOffset>
                </wp:positionV>
                <wp:extent cx="1790065" cy="3239770"/>
                <wp:effectExtent l="0" t="0" r="635" b="1778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323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Bankverbindung:</w:t>
                            </w:r>
                            <w:r w:rsidRPr="00894936">
                              <w:rPr>
                                <w:rFonts w:ascii="Euclid Circular A" w:hAnsi="Euclid Circular A" w:cs="Arial"/>
                                <w:color w:val="595959" w:themeColor="text1" w:themeTint="A6"/>
                                <w:sz w:val="15"/>
                                <w:szCs w:val="15"/>
                              </w:rPr>
                              <w:br/>
                            </w:r>
                            <w:r w:rsidR="009175EA" w:rsidRPr="00894936">
                              <w:rPr>
                                <w:rFonts w:ascii="Euclid Circular A" w:hAnsi="Euclid Circular A" w:cs="Arial"/>
                                <w:color w:val="595959" w:themeColor="text1" w:themeTint="A6"/>
                                <w:sz w:val="15"/>
                                <w:szCs w:val="15"/>
                              </w:rPr>
                              <w:t>Sparkasse Südwestpfalz</w:t>
                            </w:r>
                          </w:p>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IBAN</w:t>
                            </w:r>
                            <w:r w:rsidR="009175EA" w:rsidRPr="00894936">
                              <w:rPr>
                                <w:rFonts w:ascii="Euclid Circular A" w:hAnsi="Euclid Circular A" w:cs="Arial"/>
                                <w:color w:val="595959" w:themeColor="text1" w:themeTint="A6"/>
                                <w:sz w:val="15"/>
                                <w:szCs w:val="15"/>
                              </w:rPr>
                              <w:t>:</w:t>
                            </w:r>
                            <w:r w:rsidRPr="00894936">
                              <w:rPr>
                                <w:rFonts w:ascii="Euclid Circular A" w:hAnsi="Euclid Circular A" w:cs="Arial"/>
                                <w:color w:val="595959" w:themeColor="text1" w:themeTint="A6"/>
                                <w:sz w:val="15"/>
                                <w:szCs w:val="15"/>
                              </w:rPr>
                              <w:t xml:space="preserve"> DE</w:t>
                            </w:r>
                            <w:r w:rsidR="009175EA" w:rsidRPr="00894936">
                              <w:rPr>
                                <w:rFonts w:ascii="Euclid Circular A" w:hAnsi="Euclid Circular A" w:cs="Arial"/>
                                <w:color w:val="595959" w:themeColor="text1" w:themeTint="A6"/>
                                <w:sz w:val="15"/>
                                <w:szCs w:val="15"/>
                              </w:rPr>
                              <w:t>91 5425 0010 0000 0969 58</w:t>
                            </w:r>
                          </w:p>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lang w:val="en-US"/>
                              </w:rPr>
                              <w:t>BIC</w:t>
                            </w:r>
                            <w:r w:rsidR="009175EA" w:rsidRPr="00894936">
                              <w:rPr>
                                <w:rFonts w:ascii="Euclid Circular A" w:hAnsi="Euclid Circular A" w:cs="Arial"/>
                                <w:color w:val="595959" w:themeColor="text1" w:themeTint="A6"/>
                                <w:sz w:val="15"/>
                                <w:szCs w:val="15"/>
                                <w:lang w:val="en-US"/>
                              </w:rPr>
                              <w:t>:</w:t>
                            </w:r>
                            <w:r w:rsidRPr="00894936">
                              <w:rPr>
                                <w:rFonts w:ascii="Euclid Circular A" w:hAnsi="Euclid Circular A" w:cs="Arial"/>
                                <w:color w:val="595959" w:themeColor="text1" w:themeTint="A6"/>
                                <w:sz w:val="15"/>
                                <w:szCs w:val="15"/>
                                <w:lang w:val="en-US"/>
                              </w:rPr>
                              <w:t xml:space="preserve"> </w:t>
                            </w:r>
                            <w:r w:rsidR="009175EA" w:rsidRPr="00894936">
                              <w:rPr>
                                <w:rFonts w:ascii="Euclid Circular A" w:hAnsi="Euclid Circular A" w:cs="Arial"/>
                                <w:color w:val="595959" w:themeColor="text1" w:themeTint="A6"/>
                                <w:sz w:val="15"/>
                                <w:szCs w:val="15"/>
                                <w:lang w:val="en-US"/>
                              </w:rPr>
                              <w:t>MALADE51SWP</w:t>
                            </w:r>
                          </w:p>
                          <w:p w:rsidR="000E268C" w:rsidRPr="00894936" w:rsidRDefault="000E268C" w:rsidP="000E268C">
                            <w:pPr>
                              <w:tabs>
                                <w:tab w:val="left" w:pos="567"/>
                              </w:tabs>
                              <w:rPr>
                                <w:rFonts w:ascii="Euclid Circular A" w:hAnsi="Euclid Circular A" w:cs="Arial"/>
                                <w:color w:val="595959" w:themeColor="text1" w:themeTint="A6"/>
                                <w:sz w:val="15"/>
                                <w:szCs w:val="15"/>
                              </w:rPr>
                            </w:pPr>
                          </w:p>
                          <w:p w:rsidR="000E268C" w:rsidRPr="00894936" w:rsidRDefault="000E268C" w:rsidP="000E268C">
                            <w:pPr>
                              <w:tabs>
                                <w:tab w:val="left" w:pos="567"/>
                              </w:tabs>
                              <w:rPr>
                                <w:rFonts w:ascii="Euclid Circular A" w:hAnsi="Euclid Circular A"/>
                                <w:color w:val="595959" w:themeColor="text1" w:themeTint="A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DDEC" id="_x0000_s1029" style="position:absolute;margin-left:391.1pt;margin-top:782.35pt;width:140.95pt;height:255.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" filled="f" stroked="f" strokeweight="0">
                <v:textbox inset="0,0,0,0">
                  <w:txbxContent>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Bankverbindung:</w:t>
                      </w:r>
                      <w:r w:rsidRPr="00894936">
                        <w:rPr>
                          <w:rFonts w:ascii="Euclid Circular A" w:hAnsi="Euclid Circular A" w:cs="Arial"/>
                          <w:color w:val="595959" w:themeColor="text1" w:themeTint="A6"/>
                          <w:sz w:val="15"/>
                          <w:szCs w:val="15"/>
                        </w:rPr>
                        <w:br/>
                      </w:r>
                      <w:r w:rsidR="009175EA" w:rsidRPr="00894936">
                        <w:rPr>
                          <w:rFonts w:ascii="Euclid Circular A" w:hAnsi="Euclid Circular A" w:cs="Arial"/>
                          <w:color w:val="595959" w:themeColor="text1" w:themeTint="A6"/>
                          <w:sz w:val="15"/>
                          <w:szCs w:val="15"/>
                        </w:rPr>
                        <w:t>Sparkasse Südwestpfalz</w:t>
                      </w:r>
                    </w:p>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IBAN</w:t>
                      </w:r>
                      <w:r w:rsidR="009175EA" w:rsidRPr="00894936">
                        <w:rPr>
                          <w:rFonts w:ascii="Euclid Circular A" w:hAnsi="Euclid Circular A" w:cs="Arial"/>
                          <w:color w:val="595959" w:themeColor="text1" w:themeTint="A6"/>
                          <w:sz w:val="15"/>
                          <w:szCs w:val="15"/>
                        </w:rPr>
                        <w:t>:</w:t>
                      </w:r>
                      <w:r w:rsidRPr="00894936">
                        <w:rPr>
                          <w:rFonts w:ascii="Euclid Circular A" w:hAnsi="Euclid Circular A" w:cs="Arial"/>
                          <w:color w:val="595959" w:themeColor="text1" w:themeTint="A6"/>
                          <w:sz w:val="15"/>
                          <w:szCs w:val="15"/>
                        </w:rPr>
                        <w:t xml:space="preserve"> DE</w:t>
                      </w:r>
                      <w:r w:rsidR="009175EA" w:rsidRPr="00894936">
                        <w:rPr>
                          <w:rFonts w:ascii="Euclid Circular A" w:hAnsi="Euclid Circular A" w:cs="Arial"/>
                          <w:color w:val="595959" w:themeColor="text1" w:themeTint="A6"/>
                          <w:sz w:val="15"/>
                          <w:szCs w:val="15"/>
                        </w:rPr>
                        <w:t>91 5425 0010 0000 0969 58</w:t>
                      </w:r>
                    </w:p>
                    <w:p w:rsidR="000E268C" w:rsidRPr="00894936" w:rsidRDefault="000E268C"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lang w:val="en-US"/>
                        </w:rPr>
                        <w:t>BIC</w:t>
                      </w:r>
                      <w:r w:rsidR="009175EA" w:rsidRPr="00894936">
                        <w:rPr>
                          <w:rFonts w:ascii="Euclid Circular A" w:hAnsi="Euclid Circular A" w:cs="Arial"/>
                          <w:color w:val="595959" w:themeColor="text1" w:themeTint="A6"/>
                          <w:sz w:val="15"/>
                          <w:szCs w:val="15"/>
                          <w:lang w:val="en-US"/>
                        </w:rPr>
                        <w:t>:</w:t>
                      </w:r>
                      <w:r w:rsidRPr="00894936">
                        <w:rPr>
                          <w:rFonts w:ascii="Euclid Circular A" w:hAnsi="Euclid Circular A" w:cs="Arial"/>
                          <w:color w:val="595959" w:themeColor="text1" w:themeTint="A6"/>
                          <w:sz w:val="15"/>
                          <w:szCs w:val="15"/>
                          <w:lang w:val="en-US"/>
                        </w:rPr>
                        <w:t xml:space="preserve"> </w:t>
                      </w:r>
                      <w:r w:rsidR="009175EA" w:rsidRPr="00894936">
                        <w:rPr>
                          <w:rFonts w:ascii="Euclid Circular A" w:hAnsi="Euclid Circular A" w:cs="Arial"/>
                          <w:color w:val="595959" w:themeColor="text1" w:themeTint="A6"/>
                          <w:sz w:val="15"/>
                          <w:szCs w:val="15"/>
                          <w:lang w:val="en-US"/>
                        </w:rPr>
                        <w:t>MALADE51SWP</w:t>
                      </w:r>
                    </w:p>
                    <w:p w:rsidR="000E268C" w:rsidRPr="00894936" w:rsidRDefault="000E268C" w:rsidP="000E268C">
                      <w:pPr>
                        <w:tabs>
                          <w:tab w:val="left" w:pos="567"/>
                        </w:tabs>
                        <w:rPr>
                          <w:rFonts w:ascii="Euclid Circular A" w:hAnsi="Euclid Circular A" w:cs="Arial"/>
                          <w:color w:val="595959" w:themeColor="text1" w:themeTint="A6"/>
                          <w:sz w:val="15"/>
                          <w:szCs w:val="15"/>
                        </w:rPr>
                      </w:pPr>
                    </w:p>
                    <w:p w:rsidR="000E268C" w:rsidRPr="00894936" w:rsidRDefault="000E268C" w:rsidP="000E268C">
                      <w:pPr>
                        <w:tabs>
                          <w:tab w:val="left" w:pos="567"/>
                        </w:tabs>
                        <w:rPr>
                          <w:rFonts w:ascii="Euclid Circular A" w:hAnsi="Euclid Circular A"/>
                          <w:color w:val="595959" w:themeColor="text1" w:themeTint="A6"/>
                        </w:rPr>
                      </w:pPr>
                    </w:p>
                  </w:txbxContent>
                </v:textbox>
                <w10:wrap anchorx="page" anchory="page"/>
              </v:rect>
            </w:pict>
          </mc:Fallback>
        </mc:AlternateContent>
      </w:r>
      <w:r w:rsidRPr="00894936">
        <w:rPr>
          <w:rFonts w:ascii="Euclid Circular A" w:hAnsi="Euclid Circular A"/>
          <w:noProof/>
        </w:rPr>
        <mc:AlternateContent>
          <mc:Choice Requires="wps">
            <w:drawing>
              <wp:anchor distT="0" distB="0" distL="114300" distR="114300" simplePos="0" relativeHeight="251661824" behindDoc="0" locked="0" layoutInCell="1" allowOverlap="1" wp14:anchorId="4FCA80E3" wp14:editId="26BF6426">
                <wp:simplePos x="0" y="0"/>
                <wp:positionH relativeFrom="page">
                  <wp:posOffset>934085</wp:posOffset>
                </wp:positionH>
                <wp:positionV relativeFrom="page">
                  <wp:posOffset>9936162</wp:posOffset>
                </wp:positionV>
                <wp:extent cx="1790065" cy="3239770"/>
                <wp:effectExtent l="0" t="0" r="635" b="177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323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7F1" w:rsidRPr="00894936" w:rsidRDefault="001777F1"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Rechtsform: gGmbH</w:t>
                            </w:r>
                          </w:p>
                          <w:p w:rsidR="001777F1" w:rsidRPr="00894936" w:rsidRDefault="001777F1"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Sitz der Gesellschaft: Pirmasens</w:t>
                            </w:r>
                            <w:r w:rsidR="000C778E" w:rsidRPr="00894936">
                              <w:rPr>
                                <w:rFonts w:ascii="Euclid Circular A" w:hAnsi="Euclid Circular A" w:cs="Arial"/>
                                <w:color w:val="595959" w:themeColor="text1" w:themeTint="A6"/>
                                <w:sz w:val="15"/>
                                <w:szCs w:val="15"/>
                              </w:rPr>
                              <w:br/>
                              <w:t>Amtsgericht: Zweibrücke</w:t>
                            </w:r>
                            <w:r w:rsidR="001A047E" w:rsidRPr="00894936">
                              <w:rPr>
                                <w:rFonts w:ascii="Euclid Circular A" w:hAnsi="Euclid Circular A" w:cs="Arial"/>
                                <w:color w:val="595959" w:themeColor="text1" w:themeTint="A6"/>
                                <w:sz w:val="15"/>
                                <w:szCs w:val="15"/>
                              </w:rPr>
                              <w:t xml:space="preserve">n </w:t>
                            </w:r>
                            <w:r w:rsidRPr="00894936">
                              <w:rPr>
                                <w:rFonts w:ascii="Euclid Circular A" w:hAnsi="Euclid Circular A" w:cs="Arial"/>
                                <w:color w:val="595959" w:themeColor="text1" w:themeTint="A6"/>
                                <w:sz w:val="15"/>
                                <w:szCs w:val="15"/>
                              </w:rPr>
                              <w:t>HRB 32258</w:t>
                            </w:r>
                          </w:p>
                          <w:p w:rsidR="002E252A" w:rsidRPr="00894936" w:rsidRDefault="001777F1" w:rsidP="000E268C">
                            <w:pPr>
                              <w:tabs>
                                <w:tab w:val="left" w:pos="567"/>
                              </w:tabs>
                              <w:rPr>
                                <w:rFonts w:ascii="Euclid Circular A" w:hAnsi="Euclid Circular A" w:cs="Arial"/>
                                <w:color w:val="595959" w:themeColor="text1" w:themeTint="A6"/>
                                <w:sz w:val="15"/>
                                <w:szCs w:val="15"/>
                                <w:lang w:val="en-US"/>
                              </w:rPr>
                            </w:pPr>
                            <w:r w:rsidRPr="00894936">
                              <w:rPr>
                                <w:rFonts w:ascii="Euclid Circular A" w:hAnsi="Euclid Circular A" w:cs="Arial"/>
                                <w:color w:val="595959" w:themeColor="text1" w:themeTint="A6"/>
                                <w:sz w:val="15"/>
                                <w:szCs w:val="15"/>
                                <w:lang w:val="en-US"/>
                              </w:rPr>
                              <w:t>St.-Nr. :</w:t>
                            </w:r>
                            <w:r w:rsidRPr="00894936">
                              <w:rPr>
                                <w:rFonts w:ascii="Euclid Circular A" w:hAnsi="Euclid Circular A" w:cs="Arial"/>
                                <w:color w:val="595959" w:themeColor="text1" w:themeTint="A6"/>
                                <w:sz w:val="15"/>
                                <w:szCs w:val="15"/>
                                <w:lang w:val="en-US"/>
                              </w:rPr>
                              <w:tab/>
                              <w:t>35/666/01297</w:t>
                            </w:r>
                          </w:p>
                          <w:p w:rsidR="001777F1" w:rsidRPr="00894936" w:rsidRDefault="002E252A" w:rsidP="000E268C">
                            <w:pPr>
                              <w:tabs>
                                <w:tab w:val="left" w:pos="567"/>
                              </w:tabs>
                              <w:rPr>
                                <w:rFonts w:ascii="Euclid Circular A" w:hAnsi="Euclid Circular A"/>
                                <w:color w:val="595959" w:themeColor="text1" w:themeTint="A6"/>
                                <w:lang w:val="en-US"/>
                              </w:rPr>
                            </w:pPr>
                            <w:proofErr w:type="spellStart"/>
                            <w:r w:rsidRPr="00894936">
                              <w:rPr>
                                <w:rFonts w:ascii="Euclid Circular A" w:hAnsi="Euclid Circular A" w:cs="Arial"/>
                                <w:color w:val="595959" w:themeColor="text1" w:themeTint="A6"/>
                                <w:sz w:val="15"/>
                                <w:szCs w:val="15"/>
                                <w:lang w:val="en-US"/>
                              </w:rPr>
                              <w:t>USt</w:t>
                            </w:r>
                            <w:proofErr w:type="spellEnd"/>
                            <w:r w:rsidRPr="00894936">
                              <w:rPr>
                                <w:rFonts w:ascii="Euclid Circular A" w:hAnsi="Euclid Circular A" w:cs="Arial"/>
                                <w:color w:val="595959" w:themeColor="text1" w:themeTint="A6"/>
                                <w:sz w:val="15"/>
                                <w:szCs w:val="15"/>
                                <w:lang w:val="en-US"/>
                              </w:rPr>
                              <w:t>-Id-Nr.: DE 327855401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80E3" id="_x0000_s1030" style="position:absolute;margin-left:73.55pt;margin-top:782.35pt;width:140.95pt;height:255.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" filled="f" stroked="f" strokeweight="0">
                <v:textbox inset="0,0,0,0">
                  <w:txbxContent>
                    <w:p w:rsidR="001777F1" w:rsidRPr="00894936" w:rsidRDefault="001777F1"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Rechtsform: gGmbH</w:t>
                      </w:r>
                    </w:p>
                    <w:p w:rsidR="001777F1" w:rsidRPr="00894936" w:rsidRDefault="001777F1" w:rsidP="000E268C">
                      <w:pPr>
                        <w:tabs>
                          <w:tab w:val="left" w:pos="567"/>
                        </w:tabs>
                        <w:rPr>
                          <w:rFonts w:ascii="Euclid Circular A" w:hAnsi="Euclid Circular A" w:cs="Arial"/>
                          <w:color w:val="595959" w:themeColor="text1" w:themeTint="A6"/>
                          <w:sz w:val="15"/>
                          <w:szCs w:val="15"/>
                        </w:rPr>
                      </w:pPr>
                      <w:r w:rsidRPr="00894936">
                        <w:rPr>
                          <w:rFonts w:ascii="Euclid Circular A" w:hAnsi="Euclid Circular A" w:cs="Arial"/>
                          <w:color w:val="595959" w:themeColor="text1" w:themeTint="A6"/>
                          <w:sz w:val="15"/>
                          <w:szCs w:val="15"/>
                        </w:rPr>
                        <w:t>Sitz der Gesellschaft: Pirmasens</w:t>
                      </w:r>
                      <w:r w:rsidR="000C778E" w:rsidRPr="00894936">
                        <w:rPr>
                          <w:rFonts w:ascii="Euclid Circular A" w:hAnsi="Euclid Circular A" w:cs="Arial"/>
                          <w:color w:val="595959" w:themeColor="text1" w:themeTint="A6"/>
                          <w:sz w:val="15"/>
                          <w:szCs w:val="15"/>
                        </w:rPr>
                        <w:br/>
                        <w:t>Amtsgericht: Zweibrücke</w:t>
                      </w:r>
                      <w:r w:rsidR="001A047E" w:rsidRPr="00894936">
                        <w:rPr>
                          <w:rFonts w:ascii="Euclid Circular A" w:hAnsi="Euclid Circular A" w:cs="Arial"/>
                          <w:color w:val="595959" w:themeColor="text1" w:themeTint="A6"/>
                          <w:sz w:val="15"/>
                          <w:szCs w:val="15"/>
                        </w:rPr>
                        <w:t xml:space="preserve">n </w:t>
                      </w:r>
                      <w:r w:rsidRPr="00894936">
                        <w:rPr>
                          <w:rFonts w:ascii="Euclid Circular A" w:hAnsi="Euclid Circular A" w:cs="Arial"/>
                          <w:color w:val="595959" w:themeColor="text1" w:themeTint="A6"/>
                          <w:sz w:val="15"/>
                          <w:szCs w:val="15"/>
                        </w:rPr>
                        <w:t>HRB 32258</w:t>
                      </w:r>
                    </w:p>
                    <w:p w:rsidR="002E252A" w:rsidRPr="00894936" w:rsidRDefault="001777F1" w:rsidP="000E268C">
                      <w:pPr>
                        <w:tabs>
                          <w:tab w:val="left" w:pos="567"/>
                        </w:tabs>
                        <w:rPr>
                          <w:rFonts w:ascii="Euclid Circular A" w:hAnsi="Euclid Circular A" w:cs="Arial"/>
                          <w:color w:val="595959" w:themeColor="text1" w:themeTint="A6"/>
                          <w:sz w:val="15"/>
                          <w:szCs w:val="15"/>
                          <w:lang w:val="en-US"/>
                        </w:rPr>
                      </w:pPr>
                      <w:r w:rsidRPr="00894936">
                        <w:rPr>
                          <w:rFonts w:ascii="Euclid Circular A" w:hAnsi="Euclid Circular A" w:cs="Arial"/>
                          <w:color w:val="595959" w:themeColor="text1" w:themeTint="A6"/>
                          <w:sz w:val="15"/>
                          <w:szCs w:val="15"/>
                          <w:lang w:val="en-US"/>
                        </w:rPr>
                        <w:t>St.-Nr. :</w:t>
                      </w:r>
                      <w:r w:rsidRPr="00894936">
                        <w:rPr>
                          <w:rFonts w:ascii="Euclid Circular A" w:hAnsi="Euclid Circular A" w:cs="Arial"/>
                          <w:color w:val="595959" w:themeColor="text1" w:themeTint="A6"/>
                          <w:sz w:val="15"/>
                          <w:szCs w:val="15"/>
                          <w:lang w:val="en-US"/>
                        </w:rPr>
                        <w:tab/>
                        <w:t>35/666/01297</w:t>
                      </w:r>
                    </w:p>
                    <w:p w:rsidR="001777F1" w:rsidRPr="00894936" w:rsidRDefault="002E252A" w:rsidP="000E268C">
                      <w:pPr>
                        <w:tabs>
                          <w:tab w:val="left" w:pos="567"/>
                        </w:tabs>
                        <w:rPr>
                          <w:rFonts w:ascii="Euclid Circular A" w:hAnsi="Euclid Circular A"/>
                          <w:color w:val="595959" w:themeColor="text1" w:themeTint="A6"/>
                          <w:lang w:val="en-US"/>
                        </w:rPr>
                      </w:pPr>
                      <w:proofErr w:type="spellStart"/>
                      <w:r w:rsidRPr="00894936">
                        <w:rPr>
                          <w:rFonts w:ascii="Euclid Circular A" w:hAnsi="Euclid Circular A" w:cs="Arial"/>
                          <w:color w:val="595959" w:themeColor="text1" w:themeTint="A6"/>
                          <w:sz w:val="15"/>
                          <w:szCs w:val="15"/>
                          <w:lang w:val="en-US"/>
                        </w:rPr>
                        <w:t>USt</w:t>
                      </w:r>
                      <w:proofErr w:type="spellEnd"/>
                      <w:r w:rsidRPr="00894936">
                        <w:rPr>
                          <w:rFonts w:ascii="Euclid Circular A" w:hAnsi="Euclid Circular A" w:cs="Arial"/>
                          <w:color w:val="595959" w:themeColor="text1" w:themeTint="A6"/>
                          <w:sz w:val="15"/>
                          <w:szCs w:val="15"/>
                          <w:lang w:val="en-US"/>
                        </w:rPr>
                        <w:t>-Id-Nr.: DE 327855401</w:t>
                      </w:r>
                    </w:p>
                  </w:txbxContent>
                </v:textbox>
                <w10:wrap anchorx="page" anchory="page"/>
              </v:rect>
            </w:pict>
          </mc:Fallback>
        </mc:AlternateContent>
      </w:r>
      <w:r w:rsidR="000E268C" w:rsidRPr="00894936">
        <w:rPr>
          <w:rFonts w:ascii="Euclid Circular A" w:hAnsi="Euclid Circular A"/>
        </w:rPr>
        <w:t xml:space="preserve"> </w:t>
      </w:r>
    </w:p>
    <w:sectPr w:rsidR="009D05C4" w:rsidRPr="00894936" w:rsidSect="005515C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665" w:right="2125" w:bottom="851" w:left="141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CA" w:rsidRDefault="00CD24CA">
      <w:r>
        <w:separator/>
      </w:r>
    </w:p>
  </w:endnote>
  <w:endnote w:type="continuationSeparator" w:id="0">
    <w:p w:rsidR="00CD24CA" w:rsidRDefault="00CD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Circular A">
    <w:panose1 w:val="020B0504000000000000"/>
    <w:charset w:val="00"/>
    <w:family w:val="swiss"/>
    <w:notTrueType/>
    <w:pitch w:val="variable"/>
    <w:sig w:usb0="00000207" w:usb1="00000001" w:usb2="00000000" w:usb3="00000000" w:csb0="00000097" w:csb1="00000000"/>
  </w:font>
  <w:font w:name="Univers 45 Light">
    <w:altName w:val="Calibri"/>
    <w:panose1 w:val="00000000000000000000"/>
    <w:charset w:val="00"/>
    <w:family w:val="decorative"/>
    <w:notTrueType/>
    <w:pitch w:val="variable"/>
    <w:sig w:usb0="00000003" w:usb1="00000000" w:usb2="00000000" w:usb3="00000000" w:csb0="00000001" w:csb1="00000000"/>
  </w:font>
  <w:font w:name="Euclid Circular A Bold">
    <w:panose1 w:val="020B0804000000000000"/>
    <w:charset w:val="00"/>
    <w:family w:val="swiss"/>
    <w:notTrueType/>
    <w:pitch w:val="variable"/>
    <w:sig w:usb0="00000207" w:usb1="00000001" w:usb2="00000000" w:usb3="00000000" w:csb0="00000097" w:csb1="00000000"/>
  </w:font>
  <w:font w:name="Univers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495" w:rsidRDefault="009774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DA" w:rsidRDefault="00631036">
    <w:pPr>
      <w:pStyle w:val="Fuzeile"/>
    </w:pPr>
    <w:r>
      <w:rPr>
        <w:noProof/>
      </w:rPr>
      <mc:AlternateContent>
        <mc:Choice Requires="wps">
          <w:drawing>
            <wp:anchor distT="0" distB="0" distL="114300" distR="114300" simplePos="0" relativeHeight="251656192" behindDoc="0" locked="0" layoutInCell="1" allowOverlap="1" wp14:anchorId="6C2A0271" wp14:editId="22ACA37C">
              <wp:simplePos x="0" y="0"/>
              <wp:positionH relativeFrom="page">
                <wp:posOffset>5941060</wp:posOffset>
              </wp:positionH>
              <wp:positionV relativeFrom="page">
                <wp:posOffset>9126855</wp:posOffset>
              </wp:positionV>
              <wp:extent cx="899795" cy="10795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DA" w:rsidRPr="001B1E8A" w:rsidRDefault="001233DA" w:rsidP="001233DA">
                          <w:pPr>
                            <w:rPr>
                              <w:rFonts w:ascii="Arial" w:hAnsi="Arial"/>
                              <w:spacing w:val="10"/>
                              <w:sz w:val="15"/>
                              <w:szCs w:val="15"/>
                            </w:rPr>
                          </w:pPr>
                          <w:r w:rsidRPr="001B1E8A">
                            <w:rPr>
                              <w:rFonts w:ascii="Arial" w:hAnsi="Arial"/>
                              <w:spacing w:val="10"/>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A0271" id="_x0000_t202" coordsize="21600,21600" o:spt="202" path="m,l,21600r21600,l21600,xe">
              <v:stroke joinstyle="miter"/>
              <v:path gradientshapeok="t" o:connecttype="rect"/>
            </v:shapetype>
            <v:shape id="Text Box 56" o:spid="_x0000_s1032" type="#_x0000_t202" style="position:absolute;margin-left:467.8pt;margin-top:718.65pt;width:70.8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" stroked="f">
              <v:textbox inset="0,0,0,0">
                <w:txbxContent>
                  <w:p w:rsidR="001233DA" w:rsidRPr="001B1E8A" w:rsidRDefault="001233DA" w:rsidP="001233DA">
                    <w:pPr>
                      <w:rPr>
                        <w:rFonts w:ascii="Arial" w:hAnsi="Arial"/>
                        <w:spacing w:val="10"/>
                        <w:sz w:val="15"/>
                        <w:szCs w:val="15"/>
                      </w:rPr>
                    </w:pPr>
                    <w:r w:rsidRPr="001B1E8A">
                      <w:rPr>
                        <w:rFonts w:ascii="Arial" w:hAnsi="Arial"/>
                        <w:spacing w:val="10"/>
                        <w:sz w:val="15"/>
                        <w:szCs w:val="15"/>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C4" w:rsidRDefault="005515C4">
    <w:pPr>
      <w:pStyle w:val="Fuzeile"/>
    </w:pPr>
    <w:r>
      <w:rPr>
        <w:rFonts w:ascii="UniversBold" w:hAnsi="UniversBold"/>
        <w:noProof/>
      </w:rPr>
      <mc:AlternateContent>
        <mc:Choice Requires="wps">
          <w:drawing>
            <wp:anchor distT="0" distB="0" distL="114300" distR="114300" simplePos="0" relativeHeight="251663360" behindDoc="1" locked="0" layoutInCell="1" allowOverlap="1" wp14:anchorId="46ADBA70" wp14:editId="11D629E4">
              <wp:simplePos x="0" y="0"/>
              <wp:positionH relativeFrom="column">
                <wp:posOffset>6985</wp:posOffset>
              </wp:positionH>
              <wp:positionV relativeFrom="paragraph">
                <wp:posOffset>-225108</wp:posOffset>
              </wp:positionV>
              <wp:extent cx="6073140" cy="0"/>
              <wp:effectExtent l="0" t="0" r="0" b="0"/>
              <wp:wrapNone/>
              <wp:docPr id="29" name="Gerade Verbindung 29"/>
              <wp:cNvGraphicFramePr/>
              <a:graphic xmlns:a="http://schemas.openxmlformats.org/drawingml/2006/main">
                <a:graphicData uri="http://schemas.microsoft.com/office/word/2010/wordprocessingShape">
                  <wps:wsp>
                    <wps:cNvCnPr/>
                    <wps:spPr>
                      <a:xfrm>
                        <a:off x="0" y="0"/>
                        <a:ext cx="6073140" cy="0"/>
                      </a:xfrm>
                      <a:prstGeom prst="line">
                        <a:avLst/>
                      </a:prstGeom>
                      <a:ln>
                        <a:solidFill>
                          <a:srgbClr val="F7A7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29974" id="Gerade Verbindung 29"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7.75pt" to="47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" strokecolor="#f7a72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CA" w:rsidRDefault="00CD24CA">
      <w:r>
        <w:separator/>
      </w:r>
    </w:p>
  </w:footnote>
  <w:footnote w:type="continuationSeparator" w:id="0">
    <w:p w:rsidR="00CD24CA" w:rsidRDefault="00CD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495" w:rsidRDefault="009774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495" w:rsidRDefault="009774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8A" w:rsidRPr="002E252A" w:rsidRDefault="00894936" w:rsidP="00106245">
    <w:pPr>
      <w:pStyle w:val="Kopfzeile"/>
      <w:spacing w:line="228" w:lineRule="exact"/>
      <w:rPr>
        <w:rFonts w:ascii="Arial" w:hAnsi="Arial"/>
        <w:color w:val="FF0000"/>
        <w:sz w:val="21"/>
        <w:szCs w:val="21"/>
      </w:rPr>
    </w:pPr>
    <w:r>
      <w:rPr>
        <w:noProof/>
      </w:rPr>
      <w:drawing>
        <wp:anchor distT="0" distB="0" distL="114300" distR="114300" simplePos="0" relativeHeight="251664384" behindDoc="1" locked="0" layoutInCell="1" allowOverlap="1">
          <wp:simplePos x="0" y="0"/>
          <wp:positionH relativeFrom="column">
            <wp:posOffset>3958716</wp:posOffset>
          </wp:positionH>
          <wp:positionV relativeFrom="paragraph">
            <wp:posOffset>-67437</wp:posOffset>
          </wp:positionV>
          <wp:extent cx="2412452" cy="1162812"/>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ömmerling-Logo-betterworld_RGB.png"/>
                  <pic:cNvPicPr/>
                </pic:nvPicPr>
                <pic:blipFill>
                  <a:blip r:embed="rId1">
                    <a:extLst>
                      <a:ext uri="{28A0092B-C50C-407E-A947-70E740481C1C}">
                        <a14:useLocalDpi xmlns:a14="http://schemas.microsoft.com/office/drawing/2010/main" val="0"/>
                      </a:ext>
                    </a:extLst>
                  </a:blip>
                  <a:stretch>
                    <a:fillRect/>
                  </a:stretch>
                </pic:blipFill>
                <pic:spPr>
                  <a:xfrm>
                    <a:off x="0" y="0"/>
                    <a:ext cx="2423542" cy="1168158"/>
                  </a:xfrm>
                  <a:prstGeom prst="rect">
                    <a:avLst/>
                  </a:prstGeom>
                </pic:spPr>
              </pic:pic>
            </a:graphicData>
          </a:graphic>
          <wp14:sizeRelH relativeFrom="page">
            <wp14:pctWidth>0</wp14:pctWidth>
          </wp14:sizeRelH>
          <wp14:sizeRelV relativeFrom="page">
            <wp14:pctHeight>0</wp14:pctHeight>
          </wp14:sizeRelV>
        </wp:anchor>
      </w:drawing>
    </w:r>
    <w:r w:rsidR="005515C4">
      <w:rPr>
        <w:noProof/>
      </w:rPr>
      <w:t xml:space="preserve"> </w:t>
    </w:r>
    <w:r w:rsidR="00631036">
      <w:rPr>
        <w:rFonts w:ascii="Arial" w:hAnsi="Arial"/>
        <w:noProof/>
        <w:sz w:val="21"/>
        <w:szCs w:val="21"/>
      </w:rPr>
      <mc:AlternateContent>
        <mc:Choice Requires="wps">
          <w:drawing>
            <wp:anchor distT="0" distB="0" distL="114300" distR="114300" simplePos="0" relativeHeight="251654144" behindDoc="0" locked="0" layoutInCell="1" allowOverlap="1" wp14:anchorId="7C9943DA" wp14:editId="1ECD052C">
              <wp:simplePos x="0" y="0"/>
              <wp:positionH relativeFrom="page">
                <wp:posOffset>900430</wp:posOffset>
              </wp:positionH>
              <wp:positionV relativeFrom="page">
                <wp:posOffset>1692275</wp:posOffset>
              </wp:positionV>
              <wp:extent cx="3132455" cy="9652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48A" w:rsidRPr="00894936" w:rsidRDefault="00894936">
                          <w:pPr>
                            <w:rPr>
                              <w:rFonts w:ascii="Euclid Circular A" w:hAnsi="Euclid Circular A"/>
                              <w:color w:val="595959" w:themeColor="text1" w:themeTint="A6"/>
                              <w:sz w:val="11"/>
                              <w:szCs w:val="11"/>
                            </w:rPr>
                          </w:pPr>
                          <w:r w:rsidRPr="00894936">
                            <w:rPr>
                              <w:rFonts w:ascii="Euclid Circular A" w:hAnsi="Euclid Circular A"/>
                              <w:color w:val="595959" w:themeColor="text1" w:themeTint="A6"/>
                              <w:sz w:val="11"/>
                              <w:szCs w:val="11"/>
                            </w:rPr>
                            <w:t>Kömmerling</w:t>
                          </w:r>
                          <w:r w:rsidR="009F2FDF" w:rsidRPr="00894936">
                            <w:rPr>
                              <w:rFonts w:ascii="Euclid Circular A" w:hAnsi="Euclid Circular A"/>
                              <w:color w:val="595959" w:themeColor="text1" w:themeTint="A6"/>
                              <w:sz w:val="11"/>
                              <w:szCs w:val="11"/>
                            </w:rPr>
                            <w:t xml:space="preserve"> </w:t>
                          </w:r>
                          <w:proofErr w:type="spellStart"/>
                          <w:r w:rsidR="009F2FDF" w:rsidRPr="00894936">
                            <w:rPr>
                              <w:rFonts w:ascii="Euclid Circular A" w:hAnsi="Euclid Circular A"/>
                              <w:color w:val="595959" w:themeColor="text1" w:themeTint="A6"/>
                              <w:sz w:val="11"/>
                              <w:szCs w:val="11"/>
                            </w:rPr>
                            <w:t>Better</w:t>
                          </w:r>
                          <w:proofErr w:type="spellEnd"/>
                          <w:r w:rsidR="009F2FDF" w:rsidRPr="00894936">
                            <w:rPr>
                              <w:rFonts w:ascii="Euclid Circular A" w:hAnsi="Euclid Circular A"/>
                              <w:color w:val="595959" w:themeColor="text1" w:themeTint="A6"/>
                              <w:sz w:val="11"/>
                              <w:szCs w:val="11"/>
                            </w:rPr>
                            <w:t xml:space="preserve"> World </w:t>
                          </w:r>
                          <w:proofErr w:type="spellStart"/>
                          <w:r w:rsidR="009F2FDF" w:rsidRPr="00894936">
                            <w:rPr>
                              <w:rFonts w:ascii="Euclid Circular A" w:hAnsi="Euclid Circular A"/>
                              <w:color w:val="595959" w:themeColor="text1" w:themeTint="A6"/>
                              <w:sz w:val="11"/>
                              <w:szCs w:val="11"/>
                            </w:rPr>
                            <w:t>Stifung</w:t>
                          </w:r>
                          <w:proofErr w:type="spellEnd"/>
                          <w:r w:rsidR="009F2FDF" w:rsidRPr="00894936">
                            <w:rPr>
                              <w:rFonts w:ascii="Euclid Circular A" w:hAnsi="Euclid Circular A"/>
                              <w:color w:val="595959" w:themeColor="text1" w:themeTint="A6"/>
                              <w:sz w:val="11"/>
                              <w:szCs w:val="11"/>
                            </w:rPr>
                            <w:t xml:space="preserve"> gGmbH · Zweibrücker Str. 200 · 66954 Pirmasens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43DA" id="_x0000_t202" coordsize="21600,21600" o:spt="202" path="m,l,21600r21600,l21600,xe">
              <v:stroke joinstyle="miter"/>
              <v:path gradientshapeok="t" o:connecttype="rect"/>
            </v:shapetype>
            <v:shape id="Text Box 29" o:spid="_x0000_s1033" type="#_x0000_t202" style="position:absolute;margin-left:70.9pt;margin-top:133.25pt;width:246.65pt;height:7.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JfwIAAAY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" stroked="f">
              <v:textbox inset="0,0,0,0">
                <w:txbxContent>
                  <w:p w:rsidR="0043348A" w:rsidRPr="00894936" w:rsidRDefault="00894936">
                    <w:pPr>
                      <w:rPr>
                        <w:rFonts w:ascii="Euclid Circular A" w:hAnsi="Euclid Circular A"/>
                        <w:color w:val="595959" w:themeColor="text1" w:themeTint="A6"/>
                        <w:sz w:val="11"/>
                        <w:szCs w:val="11"/>
                      </w:rPr>
                    </w:pPr>
                    <w:r w:rsidRPr="00894936">
                      <w:rPr>
                        <w:rFonts w:ascii="Euclid Circular A" w:hAnsi="Euclid Circular A"/>
                        <w:color w:val="595959" w:themeColor="text1" w:themeTint="A6"/>
                        <w:sz w:val="11"/>
                        <w:szCs w:val="11"/>
                      </w:rPr>
                      <w:t>Kömmerling</w:t>
                    </w:r>
                    <w:r w:rsidR="009F2FDF" w:rsidRPr="00894936">
                      <w:rPr>
                        <w:rFonts w:ascii="Euclid Circular A" w:hAnsi="Euclid Circular A"/>
                        <w:color w:val="595959" w:themeColor="text1" w:themeTint="A6"/>
                        <w:sz w:val="11"/>
                        <w:szCs w:val="11"/>
                      </w:rPr>
                      <w:t xml:space="preserve"> </w:t>
                    </w:r>
                    <w:proofErr w:type="spellStart"/>
                    <w:r w:rsidR="009F2FDF" w:rsidRPr="00894936">
                      <w:rPr>
                        <w:rFonts w:ascii="Euclid Circular A" w:hAnsi="Euclid Circular A"/>
                        <w:color w:val="595959" w:themeColor="text1" w:themeTint="A6"/>
                        <w:sz w:val="11"/>
                        <w:szCs w:val="11"/>
                      </w:rPr>
                      <w:t>Better</w:t>
                    </w:r>
                    <w:proofErr w:type="spellEnd"/>
                    <w:r w:rsidR="009F2FDF" w:rsidRPr="00894936">
                      <w:rPr>
                        <w:rFonts w:ascii="Euclid Circular A" w:hAnsi="Euclid Circular A"/>
                        <w:color w:val="595959" w:themeColor="text1" w:themeTint="A6"/>
                        <w:sz w:val="11"/>
                        <w:szCs w:val="11"/>
                      </w:rPr>
                      <w:t xml:space="preserve"> World </w:t>
                    </w:r>
                    <w:proofErr w:type="spellStart"/>
                    <w:r w:rsidR="009F2FDF" w:rsidRPr="00894936">
                      <w:rPr>
                        <w:rFonts w:ascii="Euclid Circular A" w:hAnsi="Euclid Circular A"/>
                        <w:color w:val="595959" w:themeColor="text1" w:themeTint="A6"/>
                        <w:sz w:val="11"/>
                        <w:szCs w:val="11"/>
                      </w:rPr>
                      <w:t>Stifung</w:t>
                    </w:r>
                    <w:proofErr w:type="spellEnd"/>
                    <w:r w:rsidR="009F2FDF" w:rsidRPr="00894936">
                      <w:rPr>
                        <w:rFonts w:ascii="Euclid Circular A" w:hAnsi="Euclid Circular A"/>
                        <w:color w:val="595959" w:themeColor="text1" w:themeTint="A6"/>
                        <w:sz w:val="11"/>
                        <w:szCs w:val="11"/>
                      </w:rPr>
                      <w:t xml:space="preserve"> gGmbH · Zweibrücker Str. 200 · 66954 Pirmasens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strokecolor="white">
      <v:fill color="white" on="f"/>
      <v:stroke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BE"/>
    <w:rsid w:val="00092604"/>
    <w:rsid w:val="000A438A"/>
    <w:rsid w:val="000C778E"/>
    <w:rsid w:val="000E268C"/>
    <w:rsid w:val="00106245"/>
    <w:rsid w:val="001233DA"/>
    <w:rsid w:val="0013485F"/>
    <w:rsid w:val="001777F1"/>
    <w:rsid w:val="001810EF"/>
    <w:rsid w:val="001A047E"/>
    <w:rsid w:val="001A1EF6"/>
    <w:rsid w:val="001B1E8A"/>
    <w:rsid w:val="001C5F16"/>
    <w:rsid w:val="001E3A20"/>
    <w:rsid w:val="001E52D3"/>
    <w:rsid w:val="001E6C96"/>
    <w:rsid w:val="00204C5C"/>
    <w:rsid w:val="00223A13"/>
    <w:rsid w:val="00227A2B"/>
    <w:rsid w:val="00242A21"/>
    <w:rsid w:val="00243A0A"/>
    <w:rsid w:val="0029776D"/>
    <w:rsid w:val="002B2B8F"/>
    <w:rsid w:val="002C5204"/>
    <w:rsid w:val="002E252A"/>
    <w:rsid w:val="002F6326"/>
    <w:rsid w:val="003045C4"/>
    <w:rsid w:val="003075EC"/>
    <w:rsid w:val="00321340"/>
    <w:rsid w:val="00334442"/>
    <w:rsid w:val="00337EF9"/>
    <w:rsid w:val="003547AD"/>
    <w:rsid w:val="003918BE"/>
    <w:rsid w:val="003D14AA"/>
    <w:rsid w:val="0043348A"/>
    <w:rsid w:val="00463473"/>
    <w:rsid w:val="00467394"/>
    <w:rsid w:val="0048664E"/>
    <w:rsid w:val="004C5757"/>
    <w:rsid w:val="004C5F10"/>
    <w:rsid w:val="004E130A"/>
    <w:rsid w:val="004E75A2"/>
    <w:rsid w:val="004F15F4"/>
    <w:rsid w:val="004F7969"/>
    <w:rsid w:val="00502FFC"/>
    <w:rsid w:val="00504A83"/>
    <w:rsid w:val="0051136D"/>
    <w:rsid w:val="00524DA6"/>
    <w:rsid w:val="005317F2"/>
    <w:rsid w:val="0053759C"/>
    <w:rsid w:val="005515C4"/>
    <w:rsid w:val="00575113"/>
    <w:rsid w:val="00576892"/>
    <w:rsid w:val="005871E2"/>
    <w:rsid w:val="005973E2"/>
    <w:rsid w:val="005C77EE"/>
    <w:rsid w:val="005F6BA1"/>
    <w:rsid w:val="00603964"/>
    <w:rsid w:val="00606DEC"/>
    <w:rsid w:val="006102F7"/>
    <w:rsid w:val="00631036"/>
    <w:rsid w:val="0064616E"/>
    <w:rsid w:val="0065454C"/>
    <w:rsid w:val="006630A8"/>
    <w:rsid w:val="0067273E"/>
    <w:rsid w:val="0068722C"/>
    <w:rsid w:val="00694CAC"/>
    <w:rsid w:val="00695DA5"/>
    <w:rsid w:val="006A70CA"/>
    <w:rsid w:val="006D01F4"/>
    <w:rsid w:val="006E1586"/>
    <w:rsid w:val="006F34B0"/>
    <w:rsid w:val="0071039D"/>
    <w:rsid w:val="00714D49"/>
    <w:rsid w:val="00721C21"/>
    <w:rsid w:val="0073765D"/>
    <w:rsid w:val="0074072E"/>
    <w:rsid w:val="00754663"/>
    <w:rsid w:val="0075657A"/>
    <w:rsid w:val="00756FA8"/>
    <w:rsid w:val="007765AD"/>
    <w:rsid w:val="00785A2E"/>
    <w:rsid w:val="007B0A14"/>
    <w:rsid w:val="007B2778"/>
    <w:rsid w:val="007B290B"/>
    <w:rsid w:val="007D6ED4"/>
    <w:rsid w:val="008055E2"/>
    <w:rsid w:val="00813726"/>
    <w:rsid w:val="00840A42"/>
    <w:rsid w:val="00852A8F"/>
    <w:rsid w:val="00866A77"/>
    <w:rsid w:val="00867EA2"/>
    <w:rsid w:val="00874637"/>
    <w:rsid w:val="0088614B"/>
    <w:rsid w:val="00894936"/>
    <w:rsid w:val="008C2F84"/>
    <w:rsid w:val="008D23EE"/>
    <w:rsid w:val="008F0B99"/>
    <w:rsid w:val="008F13ED"/>
    <w:rsid w:val="00900342"/>
    <w:rsid w:val="0090485A"/>
    <w:rsid w:val="00912D5F"/>
    <w:rsid w:val="00913C50"/>
    <w:rsid w:val="009175EA"/>
    <w:rsid w:val="00977495"/>
    <w:rsid w:val="009820B3"/>
    <w:rsid w:val="009D05C4"/>
    <w:rsid w:val="009D15EB"/>
    <w:rsid w:val="009E759A"/>
    <w:rsid w:val="009F2FDF"/>
    <w:rsid w:val="00A15DB5"/>
    <w:rsid w:val="00A1635E"/>
    <w:rsid w:val="00A1764C"/>
    <w:rsid w:val="00A3206F"/>
    <w:rsid w:val="00A46207"/>
    <w:rsid w:val="00A82592"/>
    <w:rsid w:val="00AA125A"/>
    <w:rsid w:val="00AF00F8"/>
    <w:rsid w:val="00B01D70"/>
    <w:rsid w:val="00B246D1"/>
    <w:rsid w:val="00B3037C"/>
    <w:rsid w:val="00B41C76"/>
    <w:rsid w:val="00B45514"/>
    <w:rsid w:val="00B5405A"/>
    <w:rsid w:val="00B836EF"/>
    <w:rsid w:val="00B916E3"/>
    <w:rsid w:val="00BA17B8"/>
    <w:rsid w:val="00BA4055"/>
    <w:rsid w:val="00BA44D3"/>
    <w:rsid w:val="00BF2ED5"/>
    <w:rsid w:val="00C07E14"/>
    <w:rsid w:val="00C123F4"/>
    <w:rsid w:val="00C233EC"/>
    <w:rsid w:val="00C378A3"/>
    <w:rsid w:val="00CB3674"/>
    <w:rsid w:val="00CC60F6"/>
    <w:rsid w:val="00CD1EC2"/>
    <w:rsid w:val="00CD24CA"/>
    <w:rsid w:val="00CD340F"/>
    <w:rsid w:val="00CD72D4"/>
    <w:rsid w:val="00CE0AD3"/>
    <w:rsid w:val="00D3581E"/>
    <w:rsid w:val="00D429C9"/>
    <w:rsid w:val="00D51D44"/>
    <w:rsid w:val="00D663BF"/>
    <w:rsid w:val="00D83E83"/>
    <w:rsid w:val="00E07168"/>
    <w:rsid w:val="00E255A2"/>
    <w:rsid w:val="00E26767"/>
    <w:rsid w:val="00E4344B"/>
    <w:rsid w:val="00E47689"/>
    <w:rsid w:val="00E711B2"/>
    <w:rsid w:val="00E73D6C"/>
    <w:rsid w:val="00E859C5"/>
    <w:rsid w:val="00EB6658"/>
    <w:rsid w:val="00EB6AC2"/>
    <w:rsid w:val="00EC5460"/>
    <w:rsid w:val="00ED1ECD"/>
    <w:rsid w:val="00EE228A"/>
    <w:rsid w:val="00F143EB"/>
    <w:rsid w:val="00F17A9E"/>
    <w:rsid w:val="00F32E22"/>
    <w:rsid w:val="00F746C5"/>
    <w:rsid w:val="00F7517F"/>
    <w:rsid w:val="00F82610"/>
    <w:rsid w:val="00FC68DF"/>
    <w:rsid w:val="00FE74EF"/>
    <w:rsid w:val="00FF6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white">
      <v:fill color="white" on="f"/>
      <v:stroke color="white" on="f"/>
    </o:shapedefaults>
    <o:shapelayout v:ext="edit">
      <o:idmap v:ext="edit" data="1"/>
    </o:shapelayout>
  </w:shapeDefaults>
  <w:decimalSymbol w:val=","/>
  <w:listSeparator w:val=";"/>
  <w15:docId w15:val="{69243708-AA80-4A04-9F6C-1F3BC7ED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link w:val="SprechblasentextZchn"/>
    <w:rsid w:val="000E268C"/>
    <w:rPr>
      <w:rFonts w:ascii="Tahoma" w:hAnsi="Tahoma" w:cs="Tahoma"/>
      <w:sz w:val="16"/>
      <w:szCs w:val="16"/>
    </w:rPr>
  </w:style>
  <w:style w:type="character" w:customStyle="1" w:styleId="SprechblasentextZchn">
    <w:name w:val="Sprechblasentext Zchn"/>
    <w:basedOn w:val="Absatz-Standardschriftart"/>
    <w:link w:val="Sprechblasentext"/>
    <w:rsid w:val="000E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443">
      <w:bodyDiv w:val="1"/>
      <w:marLeft w:val="0"/>
      <w:marRight w:val="0"/>
      <w:marTop w:val="0"/>
      <w:marBottom w:val="0"/>
      <w:divBdr>
        <w:top w:val="none" w:sz="0" w:space="0" w:color="auto"/>
        <w:left w:val="none" w:sz="0" w:space="0" w:color="auto"/>
        <w:bottom w:val="none" w:sz="0" w:space="0" w:color="auto"/>
        <w:right w:val="none" w:sz="0" w:space="0" w:color="auto"/>
      </w:divBdr>
    </w:div>
    <w:div w:id="82260577">
      <w:bodyDiv w:val="1"/>
      <w:marLeft w:val="0"/>
      <w:marRight w:val="0"/>
      <w:marTop w:val="0"/>
      <w:marBottom w:val="0"/>
      <w:divBdr>
        <w:top w:val="none" w:sz="0" w:space="0" w:color="auto"/>
        <w:left w:val="none" w:sz="0" w:space="0" w:color="auto"/>
        <w:bottom w:val="none" w:sz="0" w:space="0" w:color="auto"/>
        <w:right w:val="none" w:sz="0" w:space="0" w:color="auto"/>
      </w:divBdr>
    </w:div>
    <w:div w:id="190807939">
      <w:bodyDiv w:val="1"/>
      <w:marLeft w:val="0"/>
      <w:marRight w:val="0"/>
      <w:marTop w:val="0"/>
      <w:marBottom w:val="0"/>
      <w:divBdr>
        <w:top w:val="none" w:sz="0" w:space="0" w:color="auto"/>
        <w:left w:val="none" w:sz="0" w:space="0" w:color="auto"/>
        <w:bottom w:val="none" w:sz="0" w:space="0" w:color="auto"/>
        <w:right w:val="none" w:sz="0" w:space="0" w:color="auto"/>
      </w:divBdr>
    </w:div>
    <w:div w:id="575869775">
      <w:bodyDiv w:val="1"/>
      <w:marLeft w:val="0"/>
      <w:marRight w:val="0"/>
      <w:marTop w:val="0"/>
      <w:marBottom w:val="0"/>
      <w:divBdr>
        <w:top w:val="none" w:sz="0" w:space="0" w:color="auto"/>
        <w:left w:val="none" w:sz="0" w:space="0" w:color="auto"/>
        <w:bottom w:val="none" w:sz="0" w:space="0" w:color="auto"/>
        <w:right w:val="none" w:sz="0" w:space="0" w:color="auto"/>
      </w:divBdr>
    </w:div>
    <w:div w:id="701637395">
      <w:bodyDiv w:val="1"/>
      <w:marLeft w:val="0"/>
      <w:marRight w:val="0"/>
      <w:marTop w:val="0"/>
      <w:marBottom w:val="0"/>
      <w:divBdr>
        <w:top w:val="none" w:sz="0" w:space="0" w:color="auto"/>
        <w:left w:val="none" w:sz="0" w:space="0" w:color="auto"/>
        <w:bottom w:val="none" w:sz="0" w:space="0" w:color="auto"/>
        <w:right w:val="none" w:sz="0" w:space="0" w:color="auto"/>
      </w:divBdr>
    </w:div>
    <w:div w:id="765658928">
      <w:bodyDiv w:val="1"/>
      <w:marLeft w:val="0"/>
      <w:marRight w:val="0"/>
      <w:marTop w:val="0"/>
      <w:marBottom w:val="0"/>
      <w:divBdr>
        <w:top w:val="none" w:sz="0" w:space="0" w:color="auto"/>
        <w:left w:val="none" w:sz="0" w:space="0" w:color="auto"/>
        <w:bottom w:val="none" w:sz="0" w:space="0" w:color="auto"/>
        <w:right w:val="none" w:sz="0" w:space="0" w:color="auto"/>
      </w:divBdr>
    </w:div>
    <w:div w:id="924152455">
      <w:bodyDiv w:val="1"/>
      <w:marLeft w:val="0"/>
      <w:marRight w:val="0"/>
      <w:marTop w:val="0"/>
      <w:marBottom w:val="0"/>
      <w:divBdr>
        <w:top w:val="none" w:sz="0" w:space="0" w:color="auto"/>
        <w:left w:val="none" w:sz="0" w:space="0" w:color="auto"/>
        <w:bottom w:val="none" w:sz="0" w:space="0" w:color="auto"/>
        <w:right w:val="none" w:sz="0" w:space="0" w:color="auto"/>
      </w:divBdr>
    </w:div>
    <w:div w:id="1455637873">
      <w:bodyDiv w:val="1"/>
      <w:marLeft w:val="0"/>
      <w:marRight w:val="0"/>
      <w:marTop w:val="0"/>
      <w:marBottom w:val="0"/>
      <w:divBdr>
        <w:top w:val="none" w:sz="0" w:space="0" w:color="auto"/>
        <w:left w:val="none" w:sz="0" w:space="0" w:color="auto"/>
        <w:bottom w:val="none" w:sz="0" w:space="0" w:color="auto"/>
        <w:right w:val="none" w:sz="0" w:space="0" w:color="auto"/>
      </w:divBdr>
    </w:div>
    <w:div w:id="1475685584">
      <w:bodyDiv w:val="1"/>
      <w:marLeft w:val="0"/>
      <w:marRight w:val="0"/>
      <w:marTop w:val="0"/>
      <w:marBottom w:val="0"/>
      <w:divBdr>
        <w:top w:val="none" w:sz="0" w:space="0" w:color="auto"/>
        <w:left w:val="none" w:sz="0" w:space="0" w:color="auto"/>
        <w:bottom w:val="none" w:sz="0" w:space="0" w:color="auto"/>
        <w:right w:val="none" w:sz="0" w:space="0" w:color="auto"/>
      </w:divBdr>
    </w:div>
    <w:div w:id="1508136009">
      <w:bodyDiv w:val="1"/>
      <w:marLeft w:val="0"/>
      <w:marRight w:val="0"/>
      <w:marTop w:val="0"/>
      <w:marBottom w:val="0"/>
      <w:divBdr>
        <w:top w:val="none" w:sz="0" w:space="0" w:color="auto"/>
        <w:left w:val="none" w:sz="0" w:space="0" w:color="auto"/>
        <w:bottom w:val="none" w:sz="0" w:space="0" w:color="auto"/>
        <w:right w:val="none" w:sz="0" w:space="0" w:color="auto"/>
      </w:divBdr>
    </w:div>
    <w:div w:id="1681351221">
      <w:bodyDiv w:val="1"/>
      <w:marLeft w:val="0"/>
      <w:marRight w:val="0"/>
      <w:marTop w:val="0"/>
      <w:marBottom w:val="0"/>
      <w:divBdr>
        <w:top w:val="none" w:sz="0" w:space="0" w:color="auto"/>
        <w:left w:val="none" w:sz="0" w:space="0" w:color="auto"/>
        <w:bottom w:val="none" w:sz="0" w:space="0" w:color="auto"/>
        <w:right w:val="none" w:sz="0" w:space="0" w:color="auto"/>
      </w:divBdr>
    </w:div>
    <w:div w:id="1695960090">
      <w:bodyDiv w:val="1"/>
      <w:marLeft w:val="0"/>
      <w:marRight w:val="0"/>
      <w:marTop w:val="0"/>
      <w:marBottom w:val="0"/>
      <w:divBdr>
        <w:top w:val="none" w:sz="0" w:space="0" w:color="auto"/>
        <w:left w:val="none" w:sz="0" w:space="0" w:color="auto"/>
        <w:bottom w:val="none" w:sz="0" w:space="0" w:color="auto"/>
        <w:right w:val="none" w:sz="0" w:space="0" w:color="auto"/>
      </w:divBdr>
    </w:div>
    <w:div w:id="18172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oemmerling-better-world.com/de/projekte/ukrai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sussen01\Desktop\Stiftung\Briefpapier_Stift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9A43-23AB-4F14-B76C-F3ABD402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Briefpapier_Stiftung</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 profine Pirmasens mit Logo</vt:lpstr>
    </vt:vector>
  </TitlesOfParts>
  <Company>profine GmbH</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profine Pirmasens mit Logo</dc:title>
  <dc:creator>Katja Sussenberger</dc:creator>
  <cp:lastModifiedBy>Martin Schweppenhäuser</cp:lastModifiedBy>
  <cp:revision>9</cp:revision>
  <cp:lastPrinted>2020-02-17T07:48:00Z</cp:lastPrinted>
  <dcterms:created xsi:type="dcterms:W3CDTF">2022-09-19T10:39:00Z</dcterms:created>
  <dcterms:modified xsi:type="dcterms:W3CDTF">2022-09-20T10:45:00Z</dcterms:modified>
</cp:coreProperties>
</file>